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782" w:rsidRPr="00FF3F1B" w:rsidRDefault="00B538C9" w:rsidP="00D56244">
      <w:pPr>
        <w:pStyle w:val="a8"/>
        <w:spacing w:before="190" w:after="190" w:line="240" w:lineRule="auto"/>
        <w:ind w:firstLine="560"/>
        <w:rPr>
          <w:rFonts w:ascii="Times New Roman" w:eastAsiaTheme="majorEastAsia" w:hAnsi="Times New Roman" w:cs="Times New Roman"/>
          <w:b w:val="0"/>
          <w:color w:val="000000" w:themeColor="text1"/>
          <w:sz w:val="24"/>
          <w:szCs w:val="24"/>
        </w:rPr>
      </w:pPr>
      <w:r w:rsidRPr="009A5725">
        <w:rPr>
          <w:rFonts w:ascii="Times New Roman" w:eastAsiaTheme="majorEastAsia" w:hAnsiTheme="majorEastAsia" w:cs="Times New Roman"/>
          <w:b w:val="0"/>
          <w:color w:val="000000" w:themeColor="text1"/>
          <w:sz w:val="28"/>
          <w:szCs w:val="24"/>
        </w:rPr>
        <w:t>偏鄉議題之</w:t>
      </w:r>
      <w:r w:rsidR="009F0782" w:rsidRPr="009A5725">
        <w:rPr>
          <w:rFonts w:ascii="Times New Roman" w:eastAsiaTheme="majorEastAsia" w:hAnsiTheme="majorEastAsia" w:cs="Times New Roman"/>
          <w:b w:val="0"/>
          <w:color w:val="000000" w:themeColor="text1"/>
          <w:sz w:val="28"/>
          <w:szCs w:val="24"/>
        </w:rPr>
        <w:t>學生問題三級輔導策略與處遇</w:t>
      </w:r>
      <w:r w:rsidR="0055603D" w:rsidRPr="009A5725">
        <w:rPr>
          <w:rFonts w:ascii="Times New Roman" w:eastAsiaTheme="majorEastAsia" w:hAnsi="Times New Roman" w:cs="Times New Roman"/>
          <w:b w:val="0"/>
          <w:color w:val="000000" w:themeColor="text1"/>
          <w:sz w:val="24"/>
          <w:szCs w:val="24"/>
        </w:rPr>
        <w:br/>
      </w:r>
      <w:r w:rsidR="001C7A01">
        <w:rPr>
          <w:rFonts w:ascii="Times New Roman" w:eastAsiaTheme="majorEastAsia" w:hAnsiTheme="majorEastAsia" w:cs="Times New Roman" w:hint="eastAsia"/>
          <w:b w:val="0"/>
          <w:color w:val="000000" w:themeColor="text1"/>
          <w:sz w:val="24"/>
          <w:szCs w:val="24"/>
        </w:rPr>
        <w:t xml:space="preserve">                   </w:t>
      </w:r>
      <w:r w:rsidR="00093E3D">
        <w:rPr>
          <w:rFonts w:ascii="Times New Roman" w:eastAsiaTheme="majorEastAsia" w:hAnsiTheme="majorEastAsia" w:cs="Times New Roman" w:hint="eastAsia"/>
          <w:b w:val="0"/>
          <w:color w:val="000000" w:themeColor="text1"/>
          <w:sz w:val="24"/>
          <w:szCs w:val="24"/>
        </w:rPr>
        <w:t xml:space="preserve">                           </w:t>
      </w:r>
      <w:r w:rsidR="009F0782" w:rsidRPr="00FF3F1B">
        <w:rPr>
          <w:rFonts w:ascii="Times New Roman" w:eastAsiaTheme="majorEastAsia" w:hAnsiTheme="majorEastAsia" w:cs="Times New Roman"/>
          <w:b w:val="0"/>
          <w:color w:val="000000" w:themeColor="text1"/>
          <w:sz w:val="24"/>
          <w:szCs w:val="24"/>
        </w:rPr>
        <w:t>撰文者：</w:t>
      </w:r>
      <w:proofErr w:type="gramStart"/>
      <w:r w:rsidR="009F0782" w:rsidRPr="00FF3F1B">
        <w:rPr>
          <w:rFonts w:ascii="Times New Roman" w:eastAsiaTheme="majorEastAsia" w:hAnsiTheme="majorEastAsia" w:cs="Times New Roman"/>
          <w:b w:val="0"/>
          <w:color w:val="000000" w:themeColor="text1"/>
          <w:sz w:val="24"/>
          <w:szCs w:val="24"/>
        </w:rPr>
        <w:t>瑪</w:t>
      </w:r>
      <w:proofErr w:type="gramEnd"/>
      <w:r w:rsidR="009F0782" w:rsidRPr="00FF3F1B">
        <w:rPr>
          <w:rFonts w:ascii="Times New Roman" w:eastAsiaTheme="majorEastAsia" w:hAnsiTheme="majorEastAsia" w:cs="Times New Roman"/>
          <w:b w:val="0"/>
          <w:color w:val="000000" w:themeColor="text1"/>
          <w:sz w:val="24"/>
          <w:szCs w:val="24"/>
        </w:rPr>
        <w:t>達拉．達努巴克</w:t>
      </w:r>
    </w:p>
    <w:p w:rsidR="0047209E" w:rsidRPr="00FF3F1B" w:rsidRDefault="0047209E" w:rsidP="009A5725">
      <w:pPr>
        <w:spacing w:beforeLines="0" w:afterLines="0" w:line="240" w:lineRule="auto"/>
        <w:ind w:firstLine="480"/>
        <w:rPr>
          <w:rFonts w:eastAsiaTheme="majorEastAsia"/>
          <w:sz w:val="24"/>
          <w:szCs w:val="24"/>
        </w:rPr>
      </w:pPr>
      <w:r w:rsidRPr="00FF3F1B">
        <w:rPr>
          <w:rFonts w:eastAsiaTheme="majorEastAsia" w:hAnsiTheme="majorEastAsia"/>
          <w:sz w:val="24"/>
          <w:szCs w:val="24"/>
        </w:rPr>
        <w:t>在當代</w:t>
      </w:r>
      <w:r w:rsidR="002879C9" w:rsidRPr="00FF3F1B">
        <w:rPr>
          <w:rFonts w:eastAsiaTheme="majorEastAsia" w:hAnsiTheme="majorEastAsia"/>
          <w:sz w:val="24"/>
          <w:szCs w:val="24"/>
        </w:rPr>
        <w:t>台灣社會的農村轉進工業社會的變遷歷程中，</w:t>
      </w:r>
      <w:r w:rsidRPr="00FF3F1B">
        <w:rPr>
          <w:rFonts w:eastAsiaTheme="majorEastAsia" w:hAnsiTheme="majorEastAsia"/>
          <w:sz w:val="24"/>
          <w:szCs w:val="24"/>
        </w:rPr>
        <w:t>經歷了不同年代、不同速度的改變歷程。在其中，人們會被迫進入到「進步」與「落後」的架構中，「都市化」似乎也被巨大論述為一個不可逆反的發展軸線－農村是貧窮的，而相對的城市是富裕的－形成一種社會階層化的結構。因此，「偏鄉」在此並不</w:t>
      </w:r>
      <w:r w:rsidR="001B2D38" w:rsidRPr="00FF3F1B">
        <w:rPr>
          <w:rFonts w:eastAsiaTheme="majorEastAsia" w:hAnsiTheme="majorEastAsia"/>
          <w:sz w:val="24"/>
          <w:szCs w:val="24"/>
        </w:rPr>
        <w:t>是</w:t>
      </w:r>
      <w:r w:rsidR="000737AA">
        <w:rPr>
          <w:rFonts w:eastAsiaTheme="majorEastAsia" w:hAnsiTheme="majorEastAsia"/>
          <w:sz w:val="24"/>
          <w:szCs w:val="24"/>
        </w:rPr>
        <w:t>一種「標籤」，而是在描述一種經濟結構下</w:t>
      </w:r>
      <w:r w:rsidR="00784E85">
        <w:rPr>
          <w:rFonts w:eastAsiaTheme="majorEastAsia" w:hAnsiTheme="majorEastAsia"/>
          <w:sz w:val="24"/>
          <w:szCs w:val="24"/>
        </w:rPr>
        <w:t>形成的個人、家庭與</w:t>
      </w:r>
      <w:r w:rsidR="00784E85" w:rsidRPr="009A5725">
        <w:rPr>
          <w:rFonts w:eastAsiaTheme="majorEastAsia"/>
          <w:color w:val="000000"/>
          <w:sz w:val="24"/>
        </w:rPr>
        <w:t>社區</w:t>
      </w:r>
      <w:r w:rsidR="00784E85">
        <w:rPr>
          <w:rFonts w:eastAsiaTheme="majorEastAsia" w:hAnsiTheme="majorEastAsia"/>
          <w:sz w:val="24"/>
          <w:szCs w:val="24"/>
        </w:rPr>
        <w:t>回應</w:t>
      </w:r>
      <w:r w:rsidRPr="00FF3F1B">
        <w:rPr>
          <w:rFonts w:eastAsiaTheme="majorEastAsia" w:hAnsiTheme="majorEastAsia"/>
          <w:sz w:val="24"/>
          <w:szCs w:val="24"/>
        </w:rPr>
        <w:t>特殊生活形態</w:t>
      </w:r>
      <w:r w:rsidR="001B2D38" w:rsidRPr="00FF3F1B">
        <w:rPr>
          <w:rFonts w:eastAsiaTheme="majorEastAsia" w:hAnsiTheme="majorEastAsia"/>
          <w:sz w:val="24"/>
          <w:szCs w:val="24"/>
        </w:rPr>
        <w:t>的「註記」</w:t>
      </w:r>
      <w:r w:rsidRPr="00FF3F1B">
        <w:rPr>
          <w:rFonts w:eastAsiaTheme="majorEastAsia" w:hAnsiTheme="majorEastAsia"/>
          <w:sz w:val="24"/>
          <w:szCs w:val="24"/>
        </w:rPr>
        <w:t>。</w:t>
      </w:r>
    </w:p>
    <w:p w:rsidR="00B85753" w:rsidRDefault="00274C83" w:rsidP="00B85753">
      <w:pPr>
        <w:spacing w:beforeLines="0" w:afterLines="0" w:line="240" w:lineRule="auto"/>
        <w:ind w:firstLine="480"/>
        <w:rPr>
          <w:rFonts w:eastAsiaTheme="majorEastAsia" w:hAnsiTheme="majorEastAsia"/>
          <w:sz w:val="24"/>
          <w:szCs w:val="24"/>
        </w:rPr>
      </w:pPr>
      <w:r w:rsidRPr="00FF3F1B">
        <w:rPr>
          <w:rFonts w:eastAsiaTheme="majorEastAsia" w:hAnsiTheme="majorEastAsia"/>
          <w:sz w:val="24"/>
          <w:szCs w:val="24"/>
        </w:rPr>
        <w:t>本</w:t>
      </w:r>
      <w:r w:rsidR="00D77D9B">
        <w:rPr>
          <w:rFonts w:eastAsiaTheme="majorEastAsia" w:hAnsiTheme="majorEastAsia"/>
          <w:sz w:val="24"/>
          <w:szCs w:val="24"/>
        </w:rPr>
        <w:t>文呈現</w:t>
      </w:r>
      <w:proofErr w:type="gramStart"/>
      <w:r w:rsidR="00D77D9B">
        <w:rPr>
          <w:rFonts w:eastAsiaTheme="majorEastAsia" w:hAnsiTheme="majorEastAsia"/>
          <w:sz w:val="24"/>
          <w:szCs w:val="24"/>
        </w:rPr>
        <w:t>一</w:t>
      </w:r>
      <w:proofErr w:type="gramEnd"/>
      <w:r w:rsidR="00D77D9B">
        <w:rPr>
          <w:rFonts w:eastAsiaTheme="majorEastAsia" w:hAnsiTheme="majorEastAsia"/>
          <w:sz w:val="24"/>
          <w:szCs w:val="24"/>
        </w:rPr>
        <w:t>在偏鄉地區的案例，不會</w:t>
      </w:r>
      <w:r w:rsidR="00D77D9B">
        <w:rPr>
          <w:rFonts w:eastAsiaTheme="majorEastAsia" w:hAnsiTheme="majorEastAsia" w:hint="eastAsia"/>
          <w:sz w:val="24"/>
          <w:szCs w:val="24"/>
        </w:rPr>
        <w:t>針對</w:t>
      </w:r>
      <w:r w:rsidR="00D77D9B">
        <w:rPr>
          <w:rFonts w:eastAsiaTheme="majorEastAsia" w:hAnsiTheme="majorEastAsia"/>
          <w:sz w:val="24"/>
          <w:szCs w:val="24"/>
        </w:rPr>
        <w:t>細部的輔導歷程</w:t>
      </w:r>
      <w:r w:rsidR="00D77D9B">
        <w:rPr>
          <w:rFonts w:eastAsiaTheme="majorEastAsia" w:hAnsiTheme="majorEastAsia" w:hint="eastAsia"/>
          <w:sz w:val="24"/>
          <w:szCs w:val="24"/>
        </w:rPr>
        <w:t>做</w:t>
      </w:r>
      <w:r w:rsidR="0047209E" w:rsidRPr="00FF3F1B">
        <w:rPr>
          <w:rFonts w:eastAsiaTheme="majorEastAsia" w:hAnsiTheme="majorEastAsia"/>
          <w:sz w:val="24"/>
          <w:szCs w:val="24"/>
        </w:rPr>
        <w:t>討論，而是試著回應在偏鄉地區發展學校輔導工作時，</w:t>
      </w:r>
      <w:r w:rsidR="00622E44" w:rsidRPr="00FF3F1B">
        <w:rPr>
          <w:rFonts w:eastAsiaTheme="majorEastAsia" w:hAnsiTheme="majorEastAsia"/>
          <w:sz w:val="24"/>
          <w:szCs w:val="24"/>
        </w:rPr>
        <w:t>可以加強</w:t>
      </w:r>
      <w:r w:rsidR="00E77AE8">
        <w:rPr>
          <w:rFonts w:eastAsiaTheme="majorEastAsia" w:hAnsiTheme="majorEastAsia" w:hint="eastAsia"/>
          <w:sz w:val="24"/>
          <w:szCs w:val="24"/>
        </w:rPr>
        <w:t>與</w:t>
      </w:r>
      <w:proofErr w:type="gramStart"/>
      <w:r w:rsidR="00622E44" w:rsidRPr="00FF3F1B">
        <w:rPr>
          <w:rFonts w:eastAsiaTheme="majorEastAsia" w:hAnsiTheme="majorEastAsia"/>
          <w:sz w:val="24"/>
          <w:szCs w:val="24"/>
        </w:rPr>
        <w:t>建構哪些</w:t>
      </w:r>
      <w:proofErr w:type="gramEnd"/>
      <w:r w:rsidR="00622E44" w:rsidRPr="00FF3F1B">
        <w:rPr>
          <w:rFonts w:eastAsiaTheme="majorEastAsia" w:hAnsiTheme="majorEastAsia"/>
          <w:sz w:val="24"/>
          <w:szCs w:val="24"/>
        </w:rPr>
        <w:t>層面的成長環境</w:t>
      </w:r>
      <w:r w:rsidRPr="00FF3F1B">
        <w:rPr>
          <w:rFonts w:eastAsiaTheme="majorEastAsia" w:hAnsiTheme="majorEastAsia"/>
          <w:sz w:val="24"/>
          <w:szCs w:val="24"/>
        </w:rPr>
        <w:t>。</w:t>
      </w:r>
    </w:p>
    <w:p w:rsidR="00B85753" w:rsidRDefault="00B85753" w:rsidP="00B85753">
      <w:pPr>
        <w:spacing w:beforeLines="0" w:afterLines="0" w:line="240" w:lineRule="auto"/>
        <w:ind w:firstLine="480"/>
        <w:rPr>
          <w:rFonts w:eastAsiaTheme="majorEastAsia" w:hAnsiTheme="majorEastAsia"/>
          <w:sz w:val="24"/>
          <w:szCs w:val="24"/>
        </w:rPr>
      </w:pPr>
    </w:p>
    <w:p w:rsidR="005B4792" w:rsidRPr="00B85753" w:rsidRDefault="0067748B" w:rsidP="00B85753">
      <w:pPr>
        <w:spacing w:beforeLines="0" w:afterLines="0" w:line="240" w:lineRule="auto"/>
        <w:ind w:firstLineChars="0" w:firstLine="0"/>
        <w:rPr>
          <w:rFonts w:eastAsiaTheme="majorEastAsia" w:hAnsiTheme="majorEastAsia"/>
          <w:b/>
          <w:sz w:val="24"/>
          <w:szCs w:val="24"/>
        </w:rPr>
      </w:pPr>
      <w:proofErr w:type="gramStart"/>
      <w:r w:rsidRPr="00B85753">
        <w:rPr>
          <w:rFonts w:eastAsiaTheme="majorEastAsia" w:hAnsiTheme="majorEastAsia"/>
          <w:b/>
          <w:color w:val="000000" w:themeColor="text1"/>
          <w:sz w:val="24"/>
          <w:szCs w:val="24"/>
        </w:rPr>
        <w:t>【</w:t>
      </w:r>
      <w:proofErr w:type="gramEnd"/>
      <w:r w:rsidRPr="00B85753">
        <w:rPr>
          <w:rFonts w:eastAsiaTheme="majorEastAsia" w:hAnsiTheme="majorEastAsia"/>
          <w:b/>
          <w:color w:val="000000" w:themeColor="text1"/>
          <w:sz w:val="24"/>
          <w:szCs w:val="24"/>
        </w:rPr>
        <w:t>議題說明</w:t>
      </w:r>
      <w:r w:rsidR="00B64D90" w:rsidRPr="00B85753">
        <w:rPr>
          <w:rFonts w:eastAsiaTheme="majorEastAsia" w:hAnsiTheme="majorEastAsia"/>
          <w:b/>
          <w:color w:val="000000" w:themeColor="text1"/>
          <w:sz w:val="24"/>
          <w:szCs w:val="24"/>
        </w:rPr>
        <w:t>：</w:t>
      </w:r>
      <w:proofErr w:type="gramStart"/>
      <w:r w:rsidR="00B64D90" w:rsidRPr="00B85753">
        <w:rPr>
          <w:rFonts w:eastAsiaTheme="majorEastAsia" w:hAnsiTheme="majorEastAsia"/>
          <w:b/>
          <w:color w:val="000000" w:themeColor="text1"/>
          <w:sz w:val="24"/>
          <w:szCs w:val="24"/>
        </w:rPr>
        <w:t>關於偏</w:t>
      </w:r>
      <w:proofErr w:type="gramEnd"/>
      <w:r w:rsidR="00B64D90" w:rsidRPr="00B85753">
        <w:rPr>
          <w:rFonts w:eastAsiaTheme="majorEastAsia" w:hAnsiTheme="majorEastAsia"/>
          <w:b/>
          <w:color w:val="000000" w:themeColor="text1"/>
          <w:sz w:val="24"/>
          <w:szCs w:val="24"/>
        </w:rPr>
        <w:t>鄉</w:t>
      </w:r>
      <w:r w:rsidR="00B85753">
        <w:rPr>
          <w:rFonts w:eastAsiaTheme="majorEastAsia" w:hAnsiTheme="majorEastAsia" w:hint="eastAsia"/>
          <w:b/>
          <w:color w:val="000000" w:themeColor="text1"/>
          <w:sz w:val="24"/>
          <w:szCs w:val="24"/>
        </w:rPr>
        <w:t>-</w:t>
      </w:r>
      <w:r w:rsidR="00B85753">
        <w:rPr>
          <w:rFonts w:eastAsiaTheme="majorEastAsia" w:hAnsiTheme="majorEastAsia" w:hint="eastAsia"/>
          <w:b/>
          <w:color w:val="000000" w:themeColor="text1"/>
          <w:sz w:val="24"/>
          <w:szCs w:val="24"/>
        </w:rPr>
        <w:t>小美的故事</w:t>
      </w:r>
      <w:proofErr w:type="gramStart"/>
      <w:r w:rsidR="00B64D90" w:rsidRPr="00B85753">
        <w:rPr>
          <w:rFonts w:eastAsiaTheme="majorEastAsia" w:hAnsiTheme="majorEastAsia"/>
          <w:b/>
          <w:color w:val="000000" w:themeColor="text1"/>
          <w:sz w:val="24"/>
          <w:szCs w:val="24"/>
        </w:rPr>
        <w:t>】</w:t>
      </w:r>
      <w:proofErr w:type="gramEnd"/>
    </w:p>
    <w:p w:rsidR="00274C83" w:rsidRPr="00FF3F1B" w:rsidRDefault="00274C83" w:rsidP="00B85753">
      <w:pPr>
        <w:spacing w:beforeLines="0" w:afterLines="0" w:line="240" w:lineRule="auto"/>
        <w:ind w:firstLine="480"/>
        <w:rPr>
          <w:rFonts w:eastAsiaTheme="majorEastAsia"/>
          <w:sz w:val="24"/>
          <w:szCs w:val="24"/>
        </w:rPr>
      </w:pPr>
      <w:r w:rsidRPr="00FF3F1B">
        <w:rPr>
          <w:rFonts w:eastAsiaTheme="majorEastAsia" w:hAnsiTheme="majorEastAsia"/>
          <w:sz w:val="24"/>
          <w:szCs w:val="24"/>
        </w:rPr>
        <w:t>小美是國中</w:t>
      </w:r>
      <w:proofErr w:type="gramStart"/>
      <w:r w:rsidRPr="00FF3F1B">
        <w:rPr>
          <w:rFonts w:eastAsiaTheme="majorEastAsia" w:hAnsiTheme="majorEastAsia"/>
          <w:sz w:val="24"/>
          <w:szCs w:val="24"/>
        </w:rPr>
        <w:t>三</w:t>
      </w:r>
      <w:proofErr w:type="gramEnd"/>
      <w:r w:rsidRPr="00FF3F1B">
        <w:rPr>
          <w:rFonts w:eastAsiaTheme="majorEastAsia" w:hAnsiTheme="majorEastAsia"/>
          <w:sz w:val="24"/>
          <w:szCs w:val="24"/>
        </w:rPr>
        <w:t>年級</w:t>
      </w:r>
      <w:r w:rsidR="005F45DC">
        <w:rPr>
          <w:rFonts w:eastAsiaTheme="majorEastAsia" w:hAnsiTheme="majorEastAsia" w:hint="eastAsia"/>
          <w:sz w:val="24"/>
          <w:szCs w:val="24"/>
        </w:rPr>
        <w:t>的</w:t>
      </w:r>
      <w:r w:rsidRPr="00FF3F1B">
        <w:rPr>
          <w:rFonts w:eastAsiaTheme="majorEastAsia" w:hAnsiTheme="majorEastAsia"/>
          <w:sz w:val="24"/>
          <w:szCs w:val="24"/>
        </w:rPr>
        <w:t>女生，</w:t>
      </w:r>
      <w:r w:rsidR="00E56EB6" w:rsidRPr="00FF3F1B">
        <w:rPr>
          <w:rFonts w:eastAsiaTheme="majorEastAsia" w:hAnsiTheme="majorEastAsia"/>
          <w:sz w:val="24"/>
          <w:szCs w:val="24"/>
        </w:rPr>
        <w:t>現在寄居在舅舅家，與舅舅家人、外婆、</w:t>
      </w:r>
      <w:r w:rsidR="001D6D7F" w:rsidRPr="00FF3F1B">
        <w:rPr>
          <w:rFonts w:eastAsiaTheme="majorEastAsia" w:hAnsiTheme="majorEastAsia"/>
          <w:sz w:val="24"/>
          <w:szCs w:val="24"/>
        </w:rPr>
        <w:t>曾</w:t>
      </w:r>
      <w:r w:rsidR="00E56EB6" w:rsidRPr="00FF3F1B">
        <w:rPr>
          <w:rFonts w:eastAsiaTheme="majorEastAsia" w:hAnsiTheme="majorEastAsia"/>
          <w:sz w:val="24"/>
          <w:szCs w:val="24"/>
        </w:rPr>
        <w:t>外祖母同住。學校花了很多力氣在輔導小美的中輟問題，</w:t>
      </w:r>
      <w:r w:rsidR="00992F09">
        <w:rPr>
          <w:rFonts w:eastAsiaTheme="majorEastAsia" w:hAnsiTheme="majorEastAsia" w:hint="eastAsia"/>
          <w:sz w:val="24"/>
          <w:szCs w:val="24"/>
        </w:rPr>
        <w:t>然而</w:t>
      </w:r>
      <w:r w:rsidR="000A381F">
        <w:rPr>
          <w:rFonts w:eastAsiaTheme="majorEastAsia" w:hAnsiTheme="majorEastAsia"/>
          <w:sz w:val="24"/>
          <w:szCs w:val="24"/>
        </w:rPr>
        <w:t>小美常住在男友家</w:t>
      </w:r>
      <w:r w:rsidR="000A381F">
        <w:rPr>
          <w:rFonts w:eastAsiaTheme="majorEastAsia" w:hAnsiTheme="majorEastAsia" w:hint="eastAsia"/>
          <w:sz w:val="24"/>
          <w:szCs w:val="24"/>
        </w:rPr>
        <w:t>，</w:t>
      </w:r>
      <w:r w:rsidR="002866D2">
        <w:rPr>
          <w:rFonts w:eastAsiaTheme="majorEastAsia" w:hAnsiTheme="majorEastAsia"/>
          <w:sz w:val="24"/>
          <w:szCs w:val="24"/>
        </w:rPr>
        <w:t>舅舅他們</w:t>
      </w:r>
      <w:proofErr w:type="gramStart"/>
      <w:r w:rsidR="002866D2">
        <w:rPr>
          <w:rFonts w:eastAsiaTheme="majorEastAsia" w:hAnsiTheme="majorEastAsia"/>
          <w:sz w:val="24"/>
          <w:szCs w:val="24"/>
        </w:rPr>
        <w:t>怎麼勸都不</w:t>
      </w:r>
      <w:proofErr w:type="gramEnd"/>
      <w:r w:rsidR="002866D2">
        <w:rPr>
          <w:rFonts w:eastAsiaTheme="majorEastAsia" w:hAnsiTheme="majorEastAsia"/>
          <w:sz w:val="24"/>
          <w:szCs w:val="24"/>
        </w:rPr>
        <w:t>聽，久了也不想去管她的事</w:t>
      </w:r>
      <w:r w:rsidR="002866D2">
        <w:rPr>
          <w:rFonts w:eastAsiaTheme="majorEastAsia" w:hAnsiTheme="majorEastAsia" w:hint="eastAsia"/>
          <w:sz w:val="24"/>
          <w:szCs w:val="24"/>
        </w:rPr>
        <w:t>，但是</w:t>
      </w:r>
      <w:r w:rsidR="00E56EB6" w:rsidRPr="00FF3F1B">
        <w:rPr>
          <w:rFonts w:eastAsiaTheme="majorEastAsia" w:hAnsiTheme="majorEastAsia"/>
          <w:sz w:val="24"/>
          <w:szCs w:val="24"/>
        </w:rPr>
        <w:t>只要</w:t>
      </w:r>
      <w:proofErr w:type="gramStart"/>
      <w:r w:rsidR="002866D2">
        <w:rPr>
          <w:rFonts w:eastAsiaTheme="majorEastAsia" w:hAnsiTheme="majorEastAsia" w:hint="eastAsia"/>
          <w:sz w:val="24"/>
          <w:szCs w:val="24"/>
        </w:rPr>
        <w:t>小美</w:t>
      </w:r>
      <w:r w:rsidR="00E56EB6" w:rsidRPr="00FF3F1B">
        <w:rPr>
          <w:rFonts w:eastAsiaTheme="majorEastAsia" w:hAnsiTheme="majorEastAsia"/>
          <w:sz w:val="24"/>
          <w:szCs w:val="24"/>
        </w:rPr>
        <w:t>住在</w:t>
      </w:r>
      <w:proofErr w:type="gramEnd"/>
      <w:r w:rsidR="00E56EB6" w:rsidRPr="00FF3F1B">
        <w:rPr>
          <w:rFonts w:eastAsiaTheme="majorEastAsia" w:hAnsiTheme="majorEastAsia"/>
          <w:sz w:val="24"/>
          <w:szCs w:val="24"/>
        </w:rPr>
        <w:t>男友家，上學</w:t>
      </w:r>
      <w:r w:rsidR="009B5BDB">
        <w:rPr>
          <w:rFonts w:eastAsiaTheme="majorEastAsia" w:hAnsiTheme="majorEastAsia" w:hint="eastAsia"/>
          <w:sz w:val="24"/>
          <w:szCs w:val="24"/>
        </w:rPr>
        <w:t>的</w:t>
      </w:r>
      <w:r w:rsidR="00E56EB6" w:rsidRPr="00FF3F1B">
        <w:rPr>
          <w:rFonts w:eastAsiaTheme="majorEastAsia" w:hAnsiTheme="majorEastAsia"/>
          <w:sz w:val="24"/>
          <w:szCs w:val="24"/>
        </w:rPr>
        <w:t>問題</w:t>
      </w:r>
      <w:r w:rsidR="009B5BDB">
        <w:rPr>
          <w:rFonts w:eastAsiaTheme="majorEastAsia" w:hAnsiTheme="majorEastAsia" w:hint="eastAsia"/>
          <w:sz w:val="24"/>
          <w:szCs w:val="24"/>
        </w:rPr>
        <w:t>就無法解決</w:t>
      </w:r>
      <w:r w:rsidR="00E56EB6" w:rsidRPr="00FF3F1B">
        <w:rPr>
          <w:rFonts w:eastAsiaTheme="majorEastAsia" w:hAnsiTheme="majorEastAsia"/>
          <w:sz w:val="24"/>
          <w:szCs w:val="24"/>
        </w:rPr>
        <w:t>。</w:t>
      </w:r>
    </w:p>
    <w:p w:rsidR="00A73CE5" w:rsidRPr="00FF3F1B" w:rsidRDefault="00E56EB6" w:rsidP="00B85753">
      <w:pPr>
        <w:spacing w:beforeLines="0" w:afterLines="0" w:line="240" w:lineRule="auto"/>
        <w:ind w:firstLine="480"/>
        <w:rPr>
          <w:rFonts w:eastAsiaTheme="majorEastAsia"/>
          <w:sz w:val="24"/>
          <w:szCs w:val="24"/>
        </w:rPr>
      </w:pPr>
      <w:r w:rsidRPr="00FF3F1B">
        <w:rPr>
          <w:rFonts w:eastAsiaTheme="majorEastAsia" w:hAnsiTheme="majorEastAsia"/>
          <w:sz w:val="24"/>
          <w:szCs w:val="24"/>
        </w:rPr>
        <w:t>小美的父母</w:t>
      </w:r>
      <w:r w:rsidR="00A73CE5" w:rsidRPr="00FF3F1B">
        <w:rPr>
          <w:rFonts w:eastAsiaTheme="majorEastAsia" w:hAnsiTheme="majorEastAsia"/>
          <w:sz w:val="24"/>
          <w:szCs w:val="24"/>
        </w:rPr>
        <w:t>在台北生下了她，</w:t>
      </w:r>
      <w:r w:rsidR="00420279">
        <w:rPr>
          <w:rFonts w:eastAsiaTheme="majorEastAsia" w:hAnsiTheme="majorEastAsia"/>
          <w:sz w:val="24"/>
          <w:szCs w:val="24"/>
        </w:rPr>
        <w:t>在</w:t>
      </w:r>
      <w:r w:rsidR="00420279">
        <w:rPr>
          <w:rFonts w:eastAsiaTheme="majorEastAsia" w:hAnsiTheme="majorEastAsia" w:hint="eastAsia"/>
          <w:sz w:val="24"/>
          <w:szCs w:val="24"/>
        </w:rPr>
        <w:t>小美三</w:t>
      </w:r>
      <w:r w:rsidRPr="00FF3F1B">
        <w:rPr>
          <w:rFonts w:eastAsiaTheme="majorEastAsia" w:hAnsiTheme="majorEastAsia"/>
          <w:sz w:val="24"/>
          <w:szCs w:val="24"/>
        </w:rPr>
        <w:t>歲時離婚</w:t>
      </w:r>
      <w:r w:rsidR="00A73CE5" w:rsidRPr="00FF3F1B">
        <w:rPr>
          <w:rFonts w:eastAsiaTheme="majorEastAsia" w:hAnsiTheme="majorEastAsia"/>
          <w:sz w:val="24"/>
          <w:szCs w:val="24"/>
        </w:rPr>
        <w:t>，爸爸</w:t>
      </w:r>
      <w:r w:rsidR="001D6D7F" w:rsidRPr="00FF3F1B">
        <w:rPr>
          <w:rFonts w:eastAsiaTheme="majorEastAsia" w:hAnsiTheme="majorEastAsia"/>
          <w:sz w:val="24"/>
          <w:szCs w:val="24"/>
        </w:rPr>
        <w:t>把小美</w:t>
      </w:r>
      <w:r w:rsidR="00A73CE5" w:rsidRPr="00FF3F1B">
        <w:rPr>
          <w:rFonts w:eastAsiaTheme="majorEastAsia" w:hAnsiTheme="majorEastAsia"/>
          <w:sz w:val="24"/>
          <w:szCs w:val="24"/>
        </w:rPr>
        <w:t>帶回鄉下</w:t>
      </w:r>
      <w:r w:rsidRPr="00FF3F1B">
        <w:rPr>
          <w:rFonts w:eastAsiaTheme="majorEastAsia" w:hAnsiTheme="majorEastAsia"/>
          <w:sz w:val="24"/>
          <w:szCs w:val="24"/>
        </w:rPr>
        <w:t>讓他們照顧。從此之後，父母親就對她不聞不問，各自發展自己的人生。</w:t>
      </w:r>
    </w:p>
    <w:p w:rsidR="001D6D7F" w:rsidRPr="00FF3F1B" w:rsidRDefault="001D6D7F" w:rsidP="00B85753">
      <w:pPr>
        <w:spacing w:beforeLines="0" w:afterLines="0" w:line="240" w:lineRule="auto"/>
        <w:ind w:firstLine="480"/>
        <w:rPr>
          <w:rFonts w:eastAsiaTheme="majorEastAsia"/>
          <w:sz w:val="24"/>
          <w:szCs w:val="24"/>
        </w:rPr>
      </w:pPr>
      <w:r w:rsidRPr="00FF3F1B">
        <w:rPr>
          <w:rFonts w:eastAsiaTheme="majorEastAsia" w:hAnsiTheme="majorEastAsia"/>
          <w:sz w:val="24"/>
          <w:szCs w:val="24"/>
        </w:rPr>
        <w:t>小美的母親是在</w:t>
      </w:r>
      <w:r w:rsidRPr="00FF3F1B">
        <w:rPr>
          <w:rFonts w:eastAsiaTheme="majorEastAsia"/>
          <w:sz w:val="24"/>
          <w:szCs w:val="24"/>
        </w:rPr>
        <w:t>15</w:t>
      </w:r>
      <w:r w:rsidRPr="00FF3F1B">
        <w:rPr>
          <w:rFonts w:eastAsiaTheme="majorEastAsia" w:hAnsiTheme="majorEastAsia"/>
          <w:sz w:val="24"/>
          <w:szCs w:val="24"/>
        </w:rPr>
        <w:t>歲時，從</w:t>
      </w:r>
      <w:proofErr w:type="gramStart"/>
      <w:r w:rsidRPr="00FF3F1B">
        <w:rPr>
          <w:rFonts w:eastAsiaTheme="majorEastAsia" w:hAnsiTheme="majorEastAsia"/>
          <w:sz w:val="24"/>
          <w:szCs w:val="24"/>
        </w:rPr>
        <w:t>鄉下逃</w:t>
      </w:r>
      <w:proofErr w:type="gramEnd"/>
      <w:r w:rsidRPr="00FF3F1B">
        <w:rPr>
          <w:rFonts w:eastAsiaTheme="majorEastAsia" w:hAnsiTheme="majorEastAsia"/>
          <w:sz w:val="24"/>
          <w:szCs w:val="24"/>
        </w:rPr>
        <w:t>家出門，</w:t>
      </w:r>
      <w:r w:rsidRPr="00FF3F1B">
        <w:rPr>
          <w:rFonts w:eastAsiaTheme="majorEastAsia"/>
          <w:sz w:val="24"/>
          <w:szCs w:val="24"/>
        </w:rPr>
        <w:t>15</w:t>
      </w:r>
      <w:r w:rsidRPr="00FF3F1B">
        <w:rPr>
          <w:rFonts w:eastAsiaTheme="majorEastAsia" w:hAnsiTheme="majorEastAsia"/>
          <w:sz w:val="24"/>
          <w:szCs w:val="24"/>
        </w:rPr>
        <w:t>年來從未與家人聯繫。父母的故鄉其實很近，都</w:t>
      </w:r>
      <w:r w:rsidR="005A7956">
        <w:rPr>
          <w:rFonts w:eastAsiaTheme="majorEastAsia" w:hAnsiTheme="majorEastAsia"/>
          <w:sz w:val="24"/>
          <w:szCs w:val="24"/>
        </w:rPr>
        <w:t>是以農業為主的小村落，但兩人都前往大都市發展，在都市相遇、結婚</w:t>
      </w:r>
      <w:r w:rsidR="005A7956">
        <w:rPr>
          <w:rFonts w:eastAsiaTheme="majorEastAsia" w:hAnsiTheme="majorEastAsia" w:hint="eastAsia"/>
          <w:sz w:val="24"/>
          <w:szCs w:val="24"/>
        </w:rPr>
        <w:t>並</w:t>
      </w:r>
      <w:r w:rsidRPr="00FF3F1B">
        <w:rPr>
          <w:rFonts w:eastAsiaTheme="majorEastAsia" w:hAnsiTheme="majorEastAsia"/>
          <w:sz w:val="24"/>
          <w:szCs w:val="24"/>
        </w:rPr>
        <w:t>共組家庭。</w:t>
      </w:r>
    </w:p>
    <w:p w:rsidR="001D6D7F" w:rsidRPr="00FF3F1B" w:rsidRDefault="001D6D7F" w:rsidP="00B85753">
      <w:pPr>
        <w:spacing w:beforeLines="0" w:afterLines="0" w:line="240" w:lineRule="auto"/>
        <w:ind w:firstLine="480"/>
        <w:rPr>
          <w:rFonts w:eastAsiaTheme="majorEastAsia"/>
          <w:sz w:val="24"/>
          <w:szCs w:val="24"/>
        </w:rPr>
      </w:pPr>
      <w:r w:rsidRPr="00FF3F1B">
        <w:rPr>
          <w:rFonts w:eastAsiaTheme="majorEastAsia" w:hAnsiTheme="majorEastAsia"/>
          <w:sz w:val="24"/>
          <w:szCs w:val="24"/>
        </w:rPr>
        <w:t>祖父母照顧</w:t>
      </w:r>
      <w:r w:rsidR="004402C4">
        <w:rPr>
          <w:rFonts w:eastAsiaTheme="majorEastAsia" w:hAnsiTheme="majorEastAsia" w:hint="eastAsia"/>
          <w:sz w:val="24"/>
          <w:szCs w:val="24"/>
        </w:rPr>
        <w:t>小美</w:t>
      </w:r>
      <w:r w:rsidRPr="00FF3F1B">
        <w:rPr>
          <w:rFonts w:eastAsiaTheme="majorEastAsia" w:hAnsiTheme="majorEastAsia"/>
          <w:sz w:val="24"/>
          <w:szCs w:val="24"/>
        </w:rPr>
        <w:t>到國小二年級時，外公、外婆得知有此一外</w:t>
      </w:r>
      <w:r w:rsidR="00857973" w:rsidRPr="00FF3F1B">
        <w:rPr>
          <w:rFonts w:eastAsiaTheme="majorEastAsia" w:hAnsiTheme="majorEastAsia"/>
          <w:sz w:val="24"/>
          <w:szCs w:val="24"/>
        </w:rPr>
        <w:t>孫女，</w:t>
      </w:r>
      <w:r w:rsidR="00F97ACD">
        <w:rPr>
          <w:rFonts w:eastAsiaTheme="majorEastAsia" w:hAnsiTheme="majorEastAsia" w:hint="eastAsia"/>
          <w:sz w:val="24"/>
          <w:szCs w:val="24"/>
        </w:rPr>
        <w:t>便</w:t>
      </w:r>
      <w:r w:rsidR="00857973" w:rsidRPr="00FF3F1B">
        <w:rPr>
          <w:rFonts w:eastAsiaTheme="majorEastAsia" w:hAnsiTheme="majorEastAsia"/>
          <w:sz w:val="24"/>
          <w:szCs w:val="24"/>
        </w:rPr>
        <w:t>跟親家要</w:t>
      </w:r>
      <w:r w:rsidR="00055B3E">
        <w:rPr>
          <w:rFonts w:eastAsiaTheme="majorEastAsia" w:hAnsiTheme="majorEastAsia" w:hint="eastAsia"/>
          <w:sz w:val="24"/>
          <w:szCs w:val="24"/>
        </w:rPr>
        <w:t>求帶</w:t>
      </w:r>
      <w:r w:rsidR="00857973" w:rsidRPr="00FF3F1B">
        <w:rPr>
          <w:rFonts w:eastAsiaTheme="majorEastAsia" w:hAnsiTheme="majorEastAsia"/>
          <w:sz w:val="24"/>
          <w:szCs w:val="24"/>
        </w:rPr>
        <w:t>回</w:t>
      </w:r>
      <w:r w:rsidR="00055B3E">
        <w:rPr>
          <w:rFonts w:eastAsiaTheme="majorEastAsia" w:hAnsiTheme="majorEastAsia" w:hint="eastAsia"/>
          <w:sz w:val="24"/>
          <w:szCs w:val="24"/>
        </w:rPr>
        <w:t>小美照顧</w:t>
      </w:r>
      <w:r w:rsidR="00D04D70">
        <w:rPr>
          <w:rFonts w:eastAsiaTheme="majorEastAsia" w:hAnsiTheme="majorEastAsia"/>
          <w:sz w:val="24"/>
          <w:szCs w:val="24"/>
        </w:rPr>
        <w:t>一個暑假</w:t>
      </w:r>
      <w:r w:rsidR="00D04D70">
        <w:rPr>
          <w:rFonts w:eastAsiaTheme="majorEastAsia" w:hAnsiTheme="majorEastAsia" w:hint="eastAsia"/>
          <w:sz w:val="24"/>
          <w:szCs w:val="24"/>
        </w:rPr>
        <w:t>，但</w:t>
      </w:r>
      <w:r w:rsidR="00AA593F">
        <w:rPr>
          <w:rFonts w:eastAsiaTheme="majorEastAsia" w:hAnsiTheme="majorEastAsia" w:hint="eastAsia"/>
          <w:sz w:val="24"/>
          <w:szCs w:val="24"/>
        </w:rPr>
        <w:t>他們</w:t>
      </w:r>
      <w:r w:rsidR="005341A9">
        <w:rPr>
          <w:rFonts w:eastAsiaTheme="majorEastAsia" w:hAnsiTheme="majorEastAsia" w:hint="eastAsia"/>
          <w:sz w:val="24"/>
          <w:szCs w:val="24"/>
        </w:rPr>
        <w:t>萬萬</w:t>
      </w:r>
      <w:r w:rsidR="007E0972">
        <w:rPr>
          <w:rFonts w:eastAsiaTheme="majorEastAsia" w:hAnsiTheme="majorEastAsia"/>
          <w:sz w:val="24"/>
          <w:szCs w:val="24"/>
        </w:rPr>
        <w:t>沒有</w:t>
      </w:r>
      <w:r w:rsidR="007E0972">
        <w:rPr>
          <w:rFonts w:eastAsiaTheme="majorEastAsia" w:hAnsiTheme="majorEastAsia" w:hint="eastAsia"/>
          <w:sz w:val="24"/>
          <w:szCs w:val="24"/>
        </w:rPr>
        <w:t>料想</w:t>
      </w:r>
      <w:r w:rsidRPr="00FF3F1B">
        <w:rPr>
          <w:rFonts w:eastAsiaTheme="majorEastAsia" w:hAnsiTheme="majorEastAsia"/>
          <w:sz w:val="24"/>
          <w:szCs w:val="24"/>
        </w:rPr>
        <w:t>到祖父、母</w:t>
      </w:r>
      <w:r w:rsidR="00AA593F">
        <w:rPr>
          <w:rFonts w:eastAsiaTheme="majorEastAsia" w:hAnsiTheme="majorEastAsia" w:hint="eastAsia"/>
          <w:sz w:val="24"/>
          <w:szCs w:val="24"/>
        </w:rPr>
        <w:t>竟然</w:t>
      </w:r>
      <w:r w:rsidR="00857973" w:rsidRPr="00FF3F1B">
        <w:rPr>
          <w:rFonts w:eastAsiaTheme="majorEastAsia" w:hAnsiTheme="majorEastAsia"/>
          <w:sz w:val="24"/>
          <w:szCs w:val="24"/>
        </w:rPr>
        <w:t>跟他們說：「給你們養，不用送回來了。」</w:t>
      </w:r>
      <w:r w:rsidR="009B1871">
        <w:rPr>
          <w:rFonts w:eastAsiaTheme="majorEastAsia" w:hAnsiTheme="majorEastAsia" w:hint="eastAsia"/>
          <w:sz w:val="24"/>
          <w:szCs w:val="24"/>
        </w:rPr>
        <w:t>就這樣小美</w:t>
      </w:r>
      <w:r w:rsidR="009F3982">
        <w:rPr>
          <w:rFonts w:eastAsiaTheme="majorEastAsia" w:hAnsiTheme="majorEastAsia" w:hint="eastAsia"/>
          <w:sz w:val="24"/>
          <w:szCs w:val="24"/>
        </w:rPr>
        <w:t>被</w:t>
      </w:r>
      <w:r w:rsidR="009B1871">
        <w:rPr>
          <w:rFonts w:eastAsiaTheme="majorEastAsia" w:hAnsiTheme="majorEastAsia" w:hint="eastAsia"/>
          <w:sz w:val="24"/>
          <w:szCs w:val="24"/>
        </w:rPr>
        <w:t>外公、外</w:t>
      </w:r>
      <w:r w:rsidR="00B44E37">
        <w:rPr>
          <w:rFonts w:eastAsiaTheme="majorEastAsia" w:hAnsiTheme="majorEastAsia" w:hint="eastAsia"/>
          <w:sz w:val="24"/>
          <w:szCs w:val="24"/>
        </w:rPr>
        <w:t>婆</w:t>
      </w:r>
      <w:r w:rsidR="009F3982">
        <w:rPr>
          <w:rFonts w:eastAsiaTheme="majorEastAsia" w:hAnsiTheme="majorEastAsia" w:hint="eastAsia"/>
          <w:sz w:val="24"/>
          <w:szCs w:val="24"/>
        </w:rPr>
        <w:t>帶回去一起</w:t>
      </w:r>
      <w:r w:rsidR="00D33345">
        <w:rPr>
          <w:rFonts w:eastAsiaTheme="majorEastAsia" w:hAnsiTheme="majorEastAsia" w:hint="eastAsia"/>
          <w:sz w:val="24"/>
          <w:szCs w:val="24"/>
        </w:rPr>
        <w:t>生活</w:t>
      </w:r>
      <w:r w:rsidR="007E4C84">
        <w:rPr>
          <w:rFonts w:eastAsiaTheme="majorEastAsia" w:hAnsiTheme="majorEastAsia" w:hint="eastAsia"/>
          <w:sz w:val="24"/>
          <w:szCs w:val="24"/>
        </w:rPr>
        <w:t>。然</w:t>
      </w:r>
      <w:r w:rsidR="009B1871">
        <w:rPr>
          <w:rFonts w:eastAsiaTheme="majorEastAsia" w:hAnsiTheme="majorEastAsia" w:hint="eastAsia"/>
          <w:sz w:val="24"/>
          <w:szCs w:val="24"/>
        </w:rPr>
        <w:t>而</w:t>
      </w:r>
      <w:r w:rsidR="007E4C84">
        <w:rPr>
          <w:rFonts w:eastAsiaTheme="majorEastAsia" w:hAnsiTheme="majorEastAsia" w:hint="eastAsia"/>
          <w:sz w:val="24"/>
          <w:szCs w:val="24"/>
        </w:rPr>
        <w:t>，</w:t>
      </w:r>
      <w:r w:rsidR="00857973" w:rsidRPr="00FF3F1B">
        <w:rPr>
          <w:rFonts w:eastAsiaTheme="majorEastAsia" w:hAnsiTheme="majorEastAsia"/>
          <w:sz w:val="24"/>
          <w:szCs w:val="24"/>
        </w:rPr>
        <w:t>大舅舅家因為經濟負擔再也無力照顧</w:t>
      </w:r>
      <w:r w:rsidR="00C878CA">
        <w:rPr>
          <w:rFonts w:eastAsiaTheme="majorEastAsia" w:hAnsiTheme="majorEastAsia" w:hint="eastAsia"/>
          <w:sz w:val="24"/>
          <w:szCs w:val="24"/>
        </w:rPr>
        <w:t>小美</w:t>
      </w:r>
      <w:r w:rsidR="00C878CA">
        <w:rPr>
          <w:rFonts w:eastAsiaTheme="majorEastAsia" w:hAnsiTheme="majorEastAsia"/>
          <w:sz w:val="24"/>
          <w:szCs w:val="24"/>
        </w:rPr>
        <w:t>時，小美</w:t>
      </w:r>
      <w:r w:rsidR="00C878CA">
        <w:rPr>
          <w:rFonts w:eastAsiaTheme="majorEastAsia" w:hAnsiTheme="majorEastAsia" w:hint="eastAsia"/>
          <w:sz w:val="24"/>
          <w:szCs w:val="24"/>
        </w:rPr>
        <w:t>就</w:t>
      </w:r>
      <w:r w:rsidR="00C878CA">
        <w:rPr>
          <w:rFonts w:eastAsiaTheme="majorEastAsia" w:hAnsiTheme="majorEastAsia"/>
          <w:sz w:val="24"/>
          <w:szCs w:val="24"/>
        </w:rPr>
        <w:t>成</w:t>
      </w:r>
      <w:r w:rsidR="00C878CA">
        <w:rPr>
          <w:rFonts w:eastAsiaTheme="majorEastAsia" w:hAnsiTheme="majorEastAsia" w:hint="eastAsia"/>
          <w:sz w:val="24"/>
          <w:szCs w:val="24"/>
        </w:rPr>
        <w:t>了</w:t>
      </w:r>
      <w:r w:rsidR="00857973" w:rsidRPr="00FF3F1B">
        <w:rPr>
          <w:rFonts w:eastAsiaTheme="majorEastAsia" w:hAnsiTheme="majorEastAsia"/>
          <w:sz w:val="24"/>
          <w:szCs w:val="24"/>
        </w:rPr>
        <w:t>兩個親家</w:t>
      </w:r>
      <w:proofErr w:type="gramStart"/>
      <w:r w:rsidR="00857973" w:rsidRPr="00FF3F1B">
        <w:rPr>
          <w:rFonts w:eastAsiaTheme="majorEastAsia" w:hAnsiTheme="majorEastAsia"/>
          <w:sz w:val="24"/>
          <w:szCs w:val="24"/>
        </w:rPr>
        <w:t>互踢的人球</w:t>
      </w:r>
      <w:proofErr w:type="gramEnd"/>
      <w:r w:rsidR="00857973" w:rsidRPr="00FF3F1B">
        <w:rPr>
          <w:rFonts w:eastAsiaTheme="majorEastAsia" w:hAnsiTheme="majorEastAsia"/>
          <w:sz w:val="24"/>
          <w:szCs w:val="24"/>
        </w:rPr>
        <w:t>。</w:t>
      </w:r>
    </w:p>
    <w:p w:rsidR="00857973" w:rsidRPr="00FF3F1B" w:rsidRDefault="00303DA5" w:rsidP="00B85753">
      <w:pPr>
        <w:spacing w:beforeLines="0" w:afterLines="0" w:line="240" w:lineRule="auto"/>
        <w:ind w:firstLine="480"/>
        <w:rPr>
          <w:rFonts w:eastAsiaTheme="majorEastAsia"/>
          <w:sz w:val="24"/>
          <w:szCs w:val="24"/>
        </w:rPr>
      </w:pPr>
      <w:r>
        <w:rPr>
          <w:rFonts w:eastAsiaTheme="majorEastAsia" w:hAnsiTheme="majorEastAsia"/>
          <w:sz w:val="24"/>
          <w:szCs w:val="24"/>
        </w:rPr>
        <w:t>據小舅舅</w:t>
      </w:r>
      <w:r>
        <w:rPr>
          <w:rFonts w:eastAsiaTheme="majorEastAsia" w:hAnsiTheme="majorEastAsia" w:hint="eastAsia"/>
          <w:sz w:val="24"/>
          <w:szCs w:val="24"/>
        </w:rPr>
        <w:t>描述</w:t>
      </w:r>
      <w:r w:rsidR="001D6D7F" w:rsidRPr="00FF3F1B">
        <w:rPr>
          <w:rFonts w:eastAsiaTheme="majorEastAsia" w:hAnsiTheme="majorEastAsia"/>
          <w:sz w:val="24"/>
          <w:szCs w:val="24"/>
        </w:rPr>
        <w:t>，小美的母親當年也像小美一樣，常常「跟男人往外面跑」。小美的曾外祖母長年臥病在床</w:t>
      </w:r>
      <w:r w:rsidR="00857973" w:rsidRPr="00FF3F1B">
        <w:rPr>
          <w:rFonts w:eastAsiaTheme="majorEastAsia" w:hAnsiTheme="majorEastAsia"/>
          <w:sz w:val="24"/>
          <w:szCs w:val="24"/>
        </w:rPr>
        <w:t>，需要有人照顧，</w:t>
      </w:r>
      <w:r w:rsidR="008466A1">
        <w:rPr>
          <w:rFonts w:eastAsiaTheme="majorEastAsia" w:hAnsiTheme="majorEastAsia" w:hint="eastAsia"/>
          <w:sz w:val="24"/>
          <w:szCs w:val="24"/>
        </w:rPr>
        <w:t>小舅舅嘆</w:t>
      </w:r>
      <w:r w:rsidR="00857973" w:rsidRPr="00FF3F1B">
        <w:rPr>
          <w:rFonts w:eastAsiaTheme="majorEastAsia" w:hAnsiTheme="majorEastAsia"/>
          <w:sz w:val="24"/>
          <w:szCs w:val="24"/>
        </w:rPr>
        <w:t>「以前是小美的母親不想照顧，現在</w:t>
      </w:r>
      <w:r w:rsidR="004210D5">
        <w:rPr>
          <w:rFonts w:eastAsiaTheme="majorEastAsia" w:hAnsiTheme="majorEastAsia"/>
          <w:sz w:val="24"/>
          <w:szCs w:val="24"/>
        </w:rPr>
        <w:t>是小美不想照顧，兩個都一樣。」小舅舅也因為要照顧全家人</w:t>
      </w:r>
      <w:r w:rsidR="00857973" w:rsidRPr="00FF3F1B">
        <w:rPr>
          <w:rFonts w:eastAsiaTheme="majorEastAsia" w:hAnsiTheme="majorEastAsia"/>
          <w:sz w:val="24"/>
          <w:szCs w:val="24"/>
        </w:rPr>
        <w:t>生病、住院、看診</w:t>
      </w:r>
      <w:r w:rsidR="004210D5">
        <w:rPr>
          <w:rFonts w:eastAsiaTheme="majorEastAsia" w:hint="eastAsia"/>
          <w:sz w:val="24"/>
          <w:szCs w:val="24"/>
        </w:rPr>
        <w:t>等大小事</w:t>
      </w:r>
      <w:r w:rsidR="00857973" w:rsidRPr="00FF3F1B">
        <w:rPr>
          <w:rFonts w:eastAsiaTheme="majorEastAsia" w:hAnsiTheme="majorEastAsia"/>
          <w:sz w:val="24"/>
          <w:szCs w:val="24"/>
        </w:rPr>
        <w:t>，</w:t>
      </w:r>
      <w:r w:rsidR="00301B34">
        <w:rPr>
          <w:rFonts w:eastAsiaTheme="majorEastAsia" w:hAnsiTheme="majorEastAsia" w:hint="eastAsia"/>
          <w:sz w:val="24"/>
          <w:szCs w:val="24"/>
        </w:rPr>
        <w:t>所以</w:t>
      </w:r>
      <w:r w:rsidR="00301B34">
        <w:rPr>
          <w:rFonts w:eastAsiaTheme="majorEastAsia" w:hAnsiTheme="majorEastAsia"/>
          <w:sz w:val="24"/>
          <w:szCs w:val="24"/>
        </w:rPr>
        <w:t>也</w:t>
      </w:r>
      <w:r w:rsidR="00857973" w:rsidRPr="00FF3F1B">
        <w:rPr>
          <w:rFonts w:eastAsiaTheme="majorEastAsia" w:hAnsiTheme="majorEastAsia"/>
          <w:sz w:val="24"/>
          <w:szCs w:val="24"/>
        </w:rPr>
        <w:t>只能</w:t>
      </w:r>
      <w:r w:rsidR="00796A77">
        <w:rPr>
          <w:rFonts w:eastAsiaTheme="majorEastAsia" w:hAnsiTheme="majorEastAsia" w:hint="eastAsia"/>
          <w:sz w:val="24"/>
          <w:szCs w:val="24"/>
        </w:rPr>
        <w:t>就近</w:t>
      </w:r>
      <w:r w:rsidR="00857973" w:rsidRPr="00FF3F1B">
        <w:rPr>
          <w:rFonts w:eastAsiaTheme="majorEastAsia" w:hAnsiTheme="majorEastAsia"/>
          <w:sz w:val="24"/>
          <w:szCs w:val="24"/>
        </w:rPr>
        <w:t>找臨時工賺點外快，整</w:t>
      </w:r>
      <w:r w:rsidR="002676F0">
        <w:rPr>
          <w:rFonts w:eastAsiaTheme="majorEastAsia" w:hAnsiTheme="majorEastAsia" w:hint="eastAsia"/>
          <w:sz w:val="24"/>
          <w:szCs w:val="24"/>
        </w:rPr>
        <w:t>個</w:t>
      </w:r>
      <w:r w:rsidR="009E5506">
        <w:rPr>
          <w:rFonts w:eastAsiaTheme="majorEastAsia" w:hAnsiTheme="majorEastAsia"/>
          <w:sz w:val="24"/>
          <w:szCs w:val="24"/>
        </w:rPr>
        <w:t>家</w:t>
      </w:r>
      <w:r w:rsidR="00857973" w:rsidRPr="00FF3F1B">
        <w:rPr>
          <w:rFonts w:eastAsiaTheme="majorEastAsia" w:hAnsiTheme="majorEastAsia"/>
          <w:sz w:val="24"/>
          <w:szCs w:val="24"/>
        </w:rPr>
        <w:t>靠</w:t>
      </w:r>
      <w:r w:rsidR="009E5506">
        <w:rPr>
          <w:rFonts w:eastAsiaTheme="majorEastAsia" w:hAnsiTheme="majorEastAsia" w:hint="eastAsia"/>
          <w:sz w:val="24"/>
          <w:szCs w:val="24"/>
        </w:rPr>
        <w:t>著</w:t>
      </w:r>
      <w:r w:rsidR="0006506D">
        <w:rPr>
          <w:rFonts w:eastAsiaTheme="majorEastAsia" w:hAnsiTheme="majorEastAsia"/>
          <w:sz w:val="24"/>
          <w:szCs w:val="24"/>
        </w:rPr>
        <w:t>老年津貼過生活</w:t>
      </w:r>
      <w:r w:rsidR="0006506D">
        <w:rPr>
          <w:rFonts w:eastAsiaTheme="majorEastAsia" w:hAnsiTheme="majorEastAsia" w:hint="eastAsia"/>
          <w:sz w:val="24"/>
          <w:szCs w:val="24"/>
        </w:rPr>
        <w:t>。</w:t>
      </w:r>
      <w:r w:rsidR="00184A28">
        <w:rPr>
          <w:rFonts w:eastAsiaTheme="majorEastAsia" w:hAnsiTheme="majorEastAsia" w:hint="eastAsia"/>
          <w:sz w:val="24"/>
          <w:szCs w:val="24"/>
        </w:rPr>
        <w:t>雖然</w:t>
      </w:r>
      <w:r w:rsidR="00857973" w:rsidRPr="00FF3F1B">
        <w:rPr>
          <w:rFonts w:eastAsiaTheme="majorEastAsia" w:hAnsiTheme="majorEastAsia"/>
          <w:sz w:val="24"/>
          <w:szCs w:val="24"/>
        </w:rPr>
        <w:t>外公會拿錢回來，</w:t>
      </w:r>
      <w:r w:rsidR="00184A28">
        <w:rPr>
          <w:rFonts w:eastAsiaTheme="majorEastAsia" w:hAnsiTheme="majorEastAsia" w:hint="eastAsia"/>
          <w:sz w:val="24"/>
          <w:szCs w:val="24"/>
        </w:rPr>
        <w:t>但</w:t>
      </w:r>
      <w:r w:rsidR="00857973" w:rsidRPr="00FF3F1B">
        <w:rPr>
          <w:rFonts w:eastAsiaTheme="majorEastAsia" w:hAnsiTheme="majorEastAsia"/>
          <w:sz w:val="24"/>
          <w:szCs w:val="24"/>
        </w:rPr>
        <w:t>大多都是大舅舅在掌管金錢，</w:t>
      </w:r>
      <w:r w:rsidR="00A1121D">
        <w:rPr>
          <w:rFonts w:eastAsiaTheme="majorEastAsia" w:hAnsiTheme="majorEastAsia" w:hint="eastAsia"/>
          <w:sz w:val="24"/>
          <w:szCs w:val="24"/>
        </w:rPr>
        <w:t>因此</w:t>
      </w:r>
      <w:r w:rsidR="00857973" w:rsidRPr="00FF3F1B">
        <w:rPr>
          <w:rFonts w:eastAsiaTheme="majorEastAsia" w:hAnsiTheme="majorEastAsia"/>
          <w:sz w:val="24"/>
          <w:szCs w:val="24"/>
        </w:rPr>
        <w:t>小美平常是沒有零用錢可以花用</w:t>
      </w:r>
      <w:r w:rsidR="007B4283">
        <w:rPr>
          <w:rFonts w:eastAsiaTheme="majorEastAsia" w:hAnsiTheme="majorEastAsia" w:hint="eastAsia"/>
          <w:sz w:val="24"/>
          <w:szCs w:val="24"/>
        </w:rPr>
        <w:t>的</w:t>
      </w:r>
      <w:r w:rsidR="00AE448A">
        <w:rPr>
          <w:rFonts w:eastAsiaTheme="majorEastAsia" w:hAnsiTheme="majorEastAsia" w:hint="eastAsia"/>
          <w:sz w:val="24"/>
          <w:szCs w:val="24"/>
        </w:rPr>
        <w:t>，</w:t>
      </w:r>
      <w:r w:rsidR="00857973" w:rsidRPr="00FF3F1B">
        <w:rPr>
          <w:rFonts w:eastAsiaTheme="majorEastAsia" w:hAnsiTheme="majorEastAsia"/>
          <w:sz w:val="24"/>
          <w:szCs w:val="24"/>
        </w:rPr>
        <w:t>大舅舅</w:t>
      </w:r>
      <w:r w:rsidR="00AE448A">
        <w:rPr>
          <w:rFonts w:eastAsiaTheme="majorEastAsia" w:hAnsiTheme="majorEastAsia" w:hint="eastAsia"/>
          <w:sz w:val="24"/>
          <w:szCs w:val="24"/>
        </w:rPr>
        <w:t>也</w:t>
      </w:r>
      <w:r w:rsidR="00857973" w:rsidRPr="00FF3F1B">
        <w:rPr>
          <w:rFonts w:eastAsiaTheme="majorEastAsia" w:hAnsiTheme="majorEastAsia"/>
          <w:sz w:val="24"/>
          <w:szCs w:val="24"/>
        </w:rPr>
        <w:t>說：「她在家裡，有飯吃、有飲料喝，她要錢幹嘛？」</w:t>
      </w:r>
    </w:p>
    <w:p w:rsidR="00857973" w:rsidRPr="00FF3F1B" w:rsidRDefault="00857973" w:rsidP="00B85753">
      <w:pPr>
        <w:spacing w:beforeLines="0" w:afterLines="0" w:line="240" w:lineRule="auto"/>
        <w:ind w:firstLine="480"/>
        <w:rPr>
          <w:rFonts w:eastAsiaTheme="majorEastAsia"/>
          <w:sz w:val="24"/>
          <w:szCs w:val="24"/>
        </w:rPr>
      </w:pPr>
      <w:r w:rsidRPr="00FF3F1B">
        <w:rPr>
          <w:rFonts w:eastAsiaTheme="majorEastAsia" w:hAnsiTheme="majorEastAsia"/>
          <w:sz w:val="24"/>
          <w:szCs w:val="24"/>
        </w:rPr>
        <w:t>以上是個案的簡單介紹，因本文重點在於「偏鄉」議題的介紹，在此就</w:t>
      </w:r>
      <w:proofErr w:type="gramStart"/>
      <w:r w:rsidRPr="00FF3F1B">
        <w:rPr>
          <w:rFonts w:eastAsiaTheme="majorEastAsia" w:hAnsiTheme="majorEastAsia"/>
          <w:sz w:val="24"/>
          <w:szCs w:val="24"/>
        </w:rPr>
        <w:t>不</w:t>
      </w:r>
      <w:proofErr w:type="gramEnd"/>
      <w:r w:rsidRPr="00FF3F1B">
        <w:rPr>
          <w:rFonts w:eastAsiaTheme="majorEastAsia" w:hAnsiTheme="majorEastAsia"/>
          <w:sz w:val="24"/>
          <w:szCs w:val="24"/>
        </w:rPr>
        <w:t>細部討論。</w:t>
      </w:r>
    </w:p>
    <w:p w:rsidR="00857973" w:rsidRPr="00B53C2E" w:rsidRDefault="002879C9" w:rsidP="00D56244">
      <w:pPr>
        <w:pStyle w:val="a3"/>
        <w:numPr>
          <w:ilvl w:val="0"/>
          <w:numId w:val="33"/>
        </w:numPr>
        <w:spacing w:before="190" w:after="190" w:line="240" w:lineRule="auto"/>
        <w:ind w:leftChars="0" w:firstLineChars="0"/>
        <w:rPr>
          <w:rFonts w:eastAsiaTheme="majorEastAsia"/>
          <w:color w:val="000000" w:themeColor="text1"/>
          <w:sz w:val="24"/>
          <w:szCs w:val="24"/>
        </w:rPr>
      </w:pPr>
      <w:r w:rsidRPr="00B53C2E">
        <w:rPr>
          <w:rFonts w:eastAsiaTheme="majorEastAsia" w:hAnsiTheme="majorEastAsia"/>
          <w:color w:val="000000" w:themeColor="text1"/>
          <w:sz w:val="24"/>
          <w:szCs w:val="24"/>
        </w:rPr>
        <w:lastRenderedPageBreak/>
        <w:t>不同社會結構中的家庭樣貌</w:t>
      </w:r>
    </w:p>
    <w:p w:rsidR="0040762C" w:rsidRPr="00FF3F1B" w:rsidRDefault="00274C83" w:rsidP="0039060B">
      <w:pPr>
        <w:spacing w:beforeLines="0" w:afterLines="0" w:line="240" w:lineRule="auto"/>
        <w:ind w:firstLine="480"/>
        <w:rPr>
          <w:rFonts w:eastAsiaTheme="majorEastAsia"/>
          <w:sz w:val="24"/>
          <w:szCs w:val="24"/>
        </w:rPr>
      </w:pPr>
      <w:r w:rsidRPr="00FF3F1B">
        <w:rPr>
          <w:rFonts w:eastAsiaTheme="majorEastAsia" w:hAnsiTheme="majorEastAsia"/>
          <w:sz w:val="24"/>
          <w:szCs w:val="24"/>
        </w:rPr>
        <w:t>家庭歷史學者</w:t>
      </w:r>
      <w:r w:rsidRPr="00FF3F1B">
        <w:rPr>
          <w:rFonts w:eastAsiaTheme="majorEastAsia"/>
          <w:sz w:val="24"/>
          <w:szCs w:val="24"/>
        </w:rPr>
        <w:t>Mark Poster</w:t>
      </w:r>
      <w:r w:rsidR="001B2D38" w:rsidRPr="00FF3F1B">
        <w:rPr>
          <w:rFonts w:eastAsiaTheme="majorEastAsia" w:hAnsiTheme="majorEastAsia"/>
          <w:sz w:val="24"/>
          <w:szCs w:val="24"/>
        </w:rPr>
        <w:t>（</w:t>
      </w:r>
      <w:r w:rsidR="001B2D38" w:rsidRPr="00FF3F1B">
        <w:rPr>
          <w:rFonts w:eastAsiaTheme="majorEastAsia"/>
          <w:sz w:val="24"/>
          <w:szCs w:val="24"/>
        </w:rPr>
        <w:t>1978</w:t>
      </w:r>
      <w:r w:rsidR="001B2D38" w:rsidRPr="00FF3F1B">
        <w:rPr>
          <w:rFonts w:eastAsiaTheme="majorEastAsia" w:hAnsiTheme="majorEastAsia"/>
          <w:sz w:val="24"/>
          <w:szCs w:val="24"/>
        </w:rPr>
        <w:t>）</w:t>
      </w:r>
      <w:r w:rsidR="00743659">
        <w:rPr>
          <w:rFonts w:eastAsiaTheme="majorEastAsia" w:hAnsiTheme="majorEastAsia"/>
          <w:sz w:val="24"/>
          <w:szCs w:val="24"/>
        </w:rPr>
        <w:t>認為家庭歷史是一</w:t>
      </w:r>
      <w:proofErr w:type="gramStart"/>
      <w:r w:rsidR="00743659">
        <w:rPr>
          <w:rFonts w:eastAsiaTheme="majorEastAsia" w:hAnsiTheme="majorEastAsia"/>
          <w:sz w:val="24"/>
          <w:szCs w:val="24"/>
        </w:rPr>
        <w:t>不</w:t>
      </w:r>
      <w:proofErr w:type="gramEnd"/>
      <w:r w:rsidR="00743659">
        <w:rPr>
          <w:rFonts w:eastAsiaTheme="majorEastAsia" w:hAnsiTheme="majorEastAsia"/>
          <w:sz w:val="24"/>
          <w:szCs w:val="24"/>
        </w:rPr>
        <w:t>持續的、非線性的、不同質的變革過程，家庭</w:t>
      </w:r>
      <w:r w:rsidRPr="00FF3F1B">
        <w:rPr>
          <w:rFonts w:eastAsiaTheme="majorEastAsia" w:hAnsiTheme="majorEastAsia"/>
          <w:sz w:val="24"/>
          <w:szCs w:val="24"/>
        </w:rPr>
        <w:t>歷史是不同</w:t>
      </w:r>
      <w:r w:rsidR="00743659">
        <w:rPr>
          <w:rFonts w:eastAsiaTheme="majorEastAsia" w:hAnsiTheme="majorEastAsia" w:hint="eastAsia"/>
          <w:sz w:val="24"/>
          <w:szCs w:val="24"/>
        </w:rPr>
        <w:t>的</w:t>
      </w:r>
      <w:r w:rsidRPr="00FF3F1B">
        <w:rPr>
          <w:rFonts w:eastAsiaTheme="majorEastAsia" w:hAnsiTheme="majorEastAsia"/>
          <w:sz w:val="24"/>
          <w:szCs w:val="24"/>
        </w:rPr>
        <w:t>家庭模式所組成。每一</w:t>
      </w:r>
      <w:r w:rsidR="00BF42DE">
        <w:rPr>
          <w:rFonts w:eastAsiaTheme="majorEastAsia" w:hAnsiTheme="majorEastAsia" w:hint="eastAsia"/>
          <w:sz w:val="24"/>
          <w:szCs w:val="24"/>
        </w:rPr>
        <w:t>個</w:t>
      </w:r>
      <w:r w:rsidRPr="00FF3F1B">
        <w:rPr>
          <w:rFonts w:eastAsiaTheme="majorEastAsia" w:hAnsiTheme="majorEastAsia"/>
          <w:sz w:val="24"/>
          <w:szCs w:val="24"/>
        </w:rPr>
        <w:t>模式自有其歷史，面對不同歷史時空脈絡中不同社群的家庭，我們需要一套對其起源及變革的解釋。</w:t>
      </w:r>
      <w:r w:rsidRPr="00FF3F1B">
        <w:rPr>
          <w:rFonts w:eastAsiaTheme="majorEastAsia"/>
          <w:sz w:val="24"/>
          <w:szCs w:val="24"/>
        </w:rPr>
        <w:t>Mark Poster</w:t>
      </w:r>
      <w:r w:rsidRPr="00FF3F1B">
        <w:rPr>
          <w:rFonts w:eastAsiaTheme="majorEastAsia" w:hAnsiTheme="majorEastAsia"/>
          <w:sz w:val="24"/>
          <w:szCs w:val="24"/>
        </w:rPr>
        <w:t>提出批判家庭理論相對於家庭意識形態的論述性分析，對家庭內部的</w:t>
      </w:r>
      <w:r w:rsidR="00224B8C" w:rsidRPr="00FF3F1B">
        <w:rPr>
          <w:rFonts w:eastAsiaTheme="majorEastAsia" w:hAnsiTheme="majorEastAsia"/>
          <w:sz w:val="24"/>
          <w:szCs w:val="24"/>
        </w:rPr>
        <w:t>關係模式、情緒結構與家庭所賴以生存的生產方式之間的關係進行探究。</w:t>
      </w:r>
    </w:p>
    <w:p w:rsidR="00EF4337" w:rsidRPr="00FF3F1B" w:rsidRDefault="0040762C" w:rsidP="0039060B">
      <w:pPr>
        <w:spacing w:beforeLines="0" w:afterLines="0" w:line="240" w:lineRule="auto"/>
        <w:ind w:firstLine="480"/>
        <w:rPr>
          <w:rFonts w:eastAsiaTheme="majorEastAsia"/>
          <w:sz w:val="24"/>
          <w:szCs w:val="24"/>
        </w:rPr>
      </w:pPr>
      <w:r w:rsidRPr="00FF3F1B">
        <w:rPr>
          <w:rFonts w:eastAsiaTheme="majorEastAsia" w:hAnsiTheme="majorEastAsia"/>
          <w:sz w:val="24"/>
          <w:szCs w:val="24"/>
        </w:rPr>
        <w:t>若借用</w:t>
      </w:r>
      <w:r w:rsidRPr="00FF3F1B">
        <w:rPr>
          <w:rFonts w:eastAsiaTheme="majorEastAsia"/>
          <w:sz w:val="24"/>
          <w:szCs w:val="24"/>
        </w:rPr>
        <w:t>Poster</w:t>
      </w:r>
      <w:r w:rsidR="00600673" w:rsidRPr="00FF3F1B">
        <w:rPr>
          <w:rFonts w:eastAsiaTheme="majorEastAsia" w:hAnsiTheme="majorEastAsia"/>
          <w:sz w:val="24"/>
          <w:szCs w:val="24"/>
        </w:rPr>
        <w:t>對西方家庭歷史研究的成果</w:t>
      </w:r>
      <w:r w:rsidRPr="00FF3F1B">
        <w:rPr>
          <w:rFonts w:eastAsiaTheme="majorEastAsia" w:hAnsiTheme="majorEastAsia"/>
          <w:sz w:val="24"/>
          <w:szCs w:val="24"/>
        </w:rPr>
        <w:t>，我們可以從農村轉型的社會變遷中</w:t>
      </w:r>
      <w:r w:rsidR="00600673" w:rsidRPr="00FF3F1B">
        <w:rPr>
          <w:rFonts w:eastAsiaTheme="majorEastAsia" w:hAnsiTheme="majorEastAsia"/>
          <w:sz w:val="24"/>
          <w:szCs w:val="24"/>
        </w:rPr>
        <w:t>人的心理結構改變，也就是家庭成員關係模式與情緒發展的狀況</w:t>
      </w:r>
      <w:r w:rsidR="007A7A2F">
        <w:rPr>
          <w:rFonts w:eastAsiaTheme="majorEastAsia" w:hAnsiTheme="majorEastAsia" w:hint="eastAsia"/>
          <w:sz w:val="24"/>
          <w:szCs w:val="24"/>
        </w:rPr>
        <w:t>來探究</w:t>
      </w:r>
      <w:r w:rsidR="00600673" w:rsidRPr="00FF3F1B">
        <w:rPr>
          <w:rFonts w:eastAsiaTheme="majorEastAsia" w:hAnsiTheme="majorEastAsia"/>
          <w:sz w:val="24"/>
          <w:szCs w:val="24"/>
        </w:rPr>
        <w:t>。</w:t>
      </w:r>
      <w:r w:rsidR="001F4AB9" w:rsidRPr="00FF3F1B">
        <w:rPr>
          <w:rFonts w:eastAsiaTheme="majorEastAsia" w:hAnsiTheme="majorEastAsia"/>
          <w:sz w:val="24"/>
          <w:szCs w:val="24"/>
        </w:rPr>
        <w:t>農民家庭必須依賴著村落生活，單一家庭要獨立生存，幾乎是不可能，</w:t>
      </w:r>
      <w:r w:rsidR="00A96840">
        <w:rPr>
          <w:rFonts w:eastAsiaTheme="majorEastAsia" w:hAnsiTheme="majorEastAsia" w:hint="eastAsia"/>
          <w:sz w:val="24"/>
          <w:szCs w:val="24"/>
        </w:rPr>
        <w:t>因此</w:t>
      </w:r>
      <w:r w:rsidR="001F4AB9" w:rsidRPr="00FF3F1B">
        <w:rPr>
          <w:rFonts w:eastAsiaTheme="majorEastAsia" w:hAnsiTheme="majorEastAsia"/>
          <w:sz w:val="24"/>
          <w:szCs w:val="24"/>
        </w:rPr>
        <w:t>家庭日常生活涉入村落中</w:t>
      </w:r>
      <w:r w:rsidR="00FA7DAC">
        <w:rPr>
          <w:rFonts w:eastAsiaTheme="majorEastAsia" w:hAnsiTheme="majorEastAsia" w:hint="eastAsia"/>
          <w:sz w:val="24"/>
          <w:szCs w:val="24"/>
        </w:rPr>
        <w:t>的</w:t>
      </w:r>
      <w:r w:rsidR="001F4AB9" w:rsidRPr="00FF3F1B">
        <w:rPr>
          <w:rFonts w:eastAsiaTheme="majorEastAsia" w:hAnsiTheme="majorEastAsia"/>
          <w:sz w:val="24"/>
          <w:szCs w:val="24"/>
        </w:rPr>
        <w:t>互動程度很大，也就是說，家庭</w:t>
      </w:r>
      <w:r w:rsidR="00153FF4">
        <w:rPr>
          <w:rFonts w:eastAsiaTheme="majorEastAsia" w:hAnsiTheme="majorEastAsia" w:hint="eastAsia"/>
          <w:sz w:val="24"/>
          <w:szCs w:val="24"/>
        </w:rPr>
        <w:t>並</w:t>
      </w:r>
      <w:r w:rsidR="00A800CC">
        <w:rPr>
          <w:rFonts w:eastAsiaTheme="majorEastAsia" w:hAnsiTheme="majorEastAsia" w:hint="eastAsia"/>
          <w:sz w:val="24"/>
          <w:szCs w:val="24"/>
        </w:rPr>
        <w:t>非</w:t>
      </w:r>
      <w:r w:rsidR="001F4AB9" w:rsidRPr="00FF3F1B">
        <w:rPr>
          <w:rFonts w:eastAsiaTheme="majorEastAsia" w:hAnsiTheme="majorEastAsia"/>
          <w:sz w:val="24"/>
          <w:szCs w:val="24"/>
        </w:rPr>
        <w:t>封閉於社會之外的私人世界，</w:t>
      </w:r>
      <w:r w:rsidR="00601DA3">
        <w:rPr>
          <w:rFonts w:eastAsiaTheme="majorEastAsia" w:hAnsiTheme="majorEastAsia" w:hint="eastAsia"/>
          <w:sz w:val="24"/>
          <w:szCs w:val="24"/>
        </w:rPr>
        <w:t>因為</w:t>
      </w:r>
      <w:r w:rsidR="001F4AB9" w:rsidRPr="00FF3F1B">
        <w:rPr>
          <w:rFonts w:eastAsiaTheme="majorEastAsia" w:hAnsiTheme="majorEastAsia"/>
          <w:sz w:val="24"/>
          <w:szCs w:val="24"/>
        </w:rPr>
        <w:t>村落</w:t>
      </w:r>
      <w:r w:rsidR="0089554B">
        <w:rPr>
          <w:rFonts w:eastAsiaTheme="majorEastAsia" w:hAnsiTheme="majorEastAsia" w:hint="eastAsia"/>
          <w:sz w:val="24"/>
          <w:szCs w:val="24"/>
        </w:rPr>
        <w:t>即</w:t>
      </w:r>
      <w:r w:rsidR="001F10CB">
        <w:rPr>
          <w:rFonts w:eastAsiaTheme="majorEastAsia" w:hAnsiTheme="majorEastAsia"/>
          <w:sz w:val="24"/>
          <w:szCs w:val="24"/>
        </w:rPr>
        <w:t>是家庭相互依賴關係的一個集體表現形式</w:t>
      </w:r>
      <w:r w:rsidR="001F10CB">
        <w:rPr>
          <w:rFonts w:eastAsiaTheme="majorEastAsia" w:hAnsiTheme="majorEastAsia" w:hint="eastAsia"/>
          <w:sz w:val="24"/>
          <w:szCs w:val="24"/>
        </w:rPr>
        <w:t>，而</w:t>
      </w:r>
      <w:r w:rsidR="000E7CF5">
        <w:rPr>
          <w:rFonts w:eastAsiaTheme="majorEastAsia" w:hAnsiTheme="majorEastAsia"/>
          <w:sz w:val="24"/>
          <w:szCs w:val="24"/>
        </w:rPr>
        <w:t>農民家庭和村落</w:t>
      </w:r>
      <w:r w:rsidR="000E7CF5">
        <w:rPr>
          <w:rFonts w:eastAsiaTheme="majorEastAsia" w:hAnsiTheme="majorEastAsia" w:hint="eastAsia"/>
          <w:sz w:val="24"/>
          <w:szCs w:val="24"/>
        </w:rPr>
        <w:t>相互</w:t>
      </w:r>
      <w:r w:rsidR="001F4AB9" w:rsidRPr="00FF3F1B">
        <w:rPr>
          <w:rFonts w:eastAsiaTheme="majorEastAsia" w:hAnsiTheme="majorEastAsia"/>
          <w:sz w:val="24"/>
          <w:szCs w:val="24"/>
        </w:rPr>
        <w:t>依存</w:t>
      </w:r>
      <w:r w:rsidR="000E7CF5">
        <w:rPr>
          <w:rFonts w:eastAsiaTheme="majorEastAsia" w:hAnsiTheme="majorEastAsia" w:hint="eastAsia"/>
          <w:sz w:val="24"/>
          <w:szCs w:val="24"/>
        </w:rPr>
        <w:t>的</w:t>
      </w:r>
      <w:r w:rsidR="001F4AB9" w:rsidRPr="00FF3F1B">
        <w:rPr>
          <w:rFonts w:eastAsiaTheme="majorEastAsia" w:hAnsiTheme="majorEastAsia"/>
          <w:sz w:val="24"/>
          <w:szCs w:val="24"/>
        </w:rPr>
        <w:t>關係，對社會權威、夫妻關係、親子關係以及孩童的教育，均產生重要的影響。</w:t>
      </w:r>
    </w:p>
    <w:p w:rsidR="00EF4337" w:rsidRPr="00FF3F1B" w:rsidRDefault="00EF4337" w:rsidP="0039060B">
      <w:pPr>
        <w:spacing w:beforeLines="0" w:afterLines="0" w:line="240" w:lineRule="auto"/>
        <w:ind w:firstLine="480"/>
        <w:rPr>
          <w:rFonts w:eastAsiaTheme="majorEastAsia"/>
          <w:sz w:val="24"/>
          <w:szCs w:val="24"/>
        </w:rPr>
      </w:pPr>
      <w:r w:rsidRPr="00FF3F1B">
        <w:rPr>
          <w:rFonts w:eastAsiaTheme="majorEastAsia" w:hAnsiTheme="majorEastAsia"/>
          <w:sz w:val="24"/>
          <w:szCs w:val="24"/>
        </w:rPr>
        <w:t>在農民家庭中，父親並不是社會權威的代表，社區裡的文化與宗教領袖</w:t>
      </w:r>
      <w:r w:rsidR="00935B48">
        <w:rPr>
          <w:rFonts w:eastAsiaTheme="majorEastAsia" w:hAnsiTheme="majorEastAsia"/>
          <w:sz w:val="24"/>
          <w:szCs w:val="24"/>
        </w:rPr>
        <w:t>，才是社會權威的代表人物</w:t>
      </w:r>
      <w:r w:rsidR="00935B48">
        <w:rPr>
          <w:rFonts w:eastAsiaTheme="majorEastAsia" w:hAnsiTheme="majorEastAsia" w:hint="eastAsia"/>
          <w:sz w:val="24"/>
          <w:szCs w:val="24"/>
        </w:rPr>
        <w:t>。</w:t>
      </w:r>
      <w:r w:rsidR="001F4AB9" w:rsidRPr="00FF3F1B">
        <w:rPr>
          <w:rFonts w:eastAsiaTheme="majorEastAsia" w:hAnsiTheme="majorEastAsia"/>
          <w:sz w:val="24"/>
          <w:szCs w:val="24"/>
        </w:rPr>
        <w:t>原則上傳統</w:t>
      </w:r>
      <w:r w:rsidR="00666829">
        <w:rPr>
          <w:rFonts w:eastAsiaTheme="majorEastAsia" w:hAnsiTheme="majorEastAsia" w:hint="eastAsia"/>
          <w:sz w:val="24"/>
          <w:szCs w:val="24"/>
        </w:rPr>
        <w:t>文化</w:t>
      </w:r>
      <w:r w:rsidR="001F4AB9" w:rsidRPr="00FF3F1B">
        <w:rPr>
          <w:rFonts w:eastAsiaTheme="majorEastAsia" w:hAnsiTheme="majorEastAsia"/>
          <w:sz w:val="24"/>
          <w:szCs w:val="24"/>
        </w:rPr>
        <w:t>與習俗</w:t>
      </w:r>
      <w:r w:rsidR="00182FFE">
        <w:rPr>
          <w:rFonts w:eastAsiaTheme="majorEastAsia" w:hAnsiTheme="majorEastAsia" w:hint="eastAsia"/>
          <w:sz w:val="24"/>
          <w:szCs w:val="24"/>
        </w:rPr>
        <w:t>約束</w:t>
      </w:r>
      <w:r w:rsidR="00AB4DBE">
        <w:rPr>
          <w:rFonts w:eastAsiaTheme="majorEastAsia" w:hAnsiTheme="majorEastAsia" w:hint="eastAsia"/>
          <w:sz w:val="24"/>
          <w:szCs w:val="24"/>
        </w:rPr>
        <w:t>著</w:t>
      </w:r>
      <w:r w:rsidR="005670EC">
        <w:rPr>
          <w:rFonts w:eastAsiaTheme="majorEastAsia" w:hAnsiTheme="majorEastAsia"/>
          <w:sz w:val="24"/>
          <w:szCs w:val="24"/>
        </w:rPr>
        <w:t>村民的日常生活</w:t>
      </w:r>
      <w:r w:rsidR="0064293A">
        <w:rPr>
          <w:rFonts w:eastAsiaTheme="majorEastAsia" w:hAnsiTheme="majorEastAsia" w:hint="eastAsia"/>
          <w:sz w:val="24"/>
          <w:szCs w:val="24"/>
        </w:rPr>
        <w:t>，</w:t>
      </w:r>
      <w:r w:rsidR="000A2335">
        <w:rPr>
          <w:rFonts w:eastAsiaTheme="majorEastAsia" w:hAnsiTheme="majorEastAsia"/>
          <w:sz w:val="24"/>
          <w:szCs w:val="24"/>
        </w:rPr>
        <w:t>家庭活動</w:t>
      </w:r>
      <w:r w:rsidR="000A2335">
        <w:rPr>
          <w:rFonts w:eastAsiaTheme="majorEastAsia" w:hAnsiTheme="majorEastAsia" w:hint="eastAsia"/>
          <w:sz w:val="24"/>
          <w:szCs w:val="24"/>
        </w:rPr>
        <w:t>往往</w:t>
      </w:r>
      <w:r w:rsidR="00A32E2A">
        <w:rPr>
          <w:rFonts w:eastAsiaTheme="majorEastAsia" w:hAnsiTheme="majorEastAsia" w:hint="eastAsia"/>
          <w:sz w:val="24"/>
          <w:szCs w:val="24"/>
        </w:rPr>
        <w:t>是</w:t>
      </w:r>
      <w:r w:rsidR="000A2335">
        <w:rPr>
          <w:rFonts w:eastAsiaTheme="majorEastAsia" w:hAnsiTheme="majorEastAsia" w:hint="eastAsia"/>
          <w:sz w:val="24"/>
          <w:szCs w:val="24"/>
        </w:rPr>
        <w:t>展開在</w:t>
      </w:r>
      <w:r w:rsidR="001F4AB9" w:rsidRPr="00FF3F1B">
        <w:rPr>
          <w:rFonts w:eastAsiaTheme="majorEastAsia" w:hAnsiTheme="majorEastAsia"/>
          <w:sz w:val="24"/>
          <w:szCs w:val="24"/>
        </w:rPr>
        <w:t>村落社群面前的，因而婚姻、夫妻及親子關係都被村落社群公開</w:t>
      </w:r>
      <w:proofErr w:type="gramStart"/>
      <w:r w:rsidR="001F4AB9" w:rsidRPr="00FF3F1B">
        <w:rPr>
          <w:rFonts w:eastAsiaTheme="majorEastAsia" w:hAnsiTheme="majorEastAsia"/>
          <w:sz w:val="24"/>
          <w:szCs w:val="24"/>
        </w:rPr>
        <w:t>檢視著</w:t>
      </w:r>
      <w:proofErr w:type="gramEnd"/>
      <w:r w:rsidR="001F4AB9" w:rsidRPr="00FF3F1B">
        <w:rPr>
          <w:rFonts w:eastAsiaTheme="majorEastAsia" w:hAnsiTheme="majorEastAsia"/>
          <w:sz w:val="24"/>
          <w:szCs w:val="24"/>
        </w:rPr>
        <w:t>，</w:t>
      </w:r>
      <w:r w:rsidR="00BB69A8">
        <w:rPr>
          <w:rFonts w:eastAsiaTheme="majorEastAsia" w:hAnsiTheme="majorEastAsia" w:hint="eastAsia"/>
          <w:sz w:val="24"/>
          <w:szCs w:val="24"/>
        </w:rPr>
        <w:t>如此</w:t>
      </w:r>
      <w:proofErr w:type="gramStart"/>
      <w:r w:rsidR="00BB69A8">
        <w:rPr>
          <w:rFonts w:eastAsiaTheme="majorEastAsia" w:hAnsiTheme="majorEastAsia" w:hint="eastAsia"/>
          <w:sz w:val="24"/>
          <w:szCs w:val="24"/>
        </w:rPr>
        <w:t>一來，</w:t>
      </w:r>
      <w:proofErr w:type="gramEnd"/>
      <w:r w:rsidR="001F4AB9" w:rsidRPr="00FF3F1B">
        <w:rPr>
          <w:rFonts w:eastAsiaTheme="majorEastAsia" w:hAnsiTheme="majorEastAsia"/>
          <w:sz w:val="24"/>
          <w:szCs w:val="24"/>
        </w:rPr>
        <w:t>家庭的隱密性是不大存在</w:t>
      </w:r>
      <w:r w:rsidR="00E07A77">
        <w:rPr>
          <w:rFonts w:eastAsiaTheme="majorEastAsia" w:hAnsiTheme="majorEastAsia" w:hint="eastAsia"/>
          <w:sz w:val="24"/>
          <w:szCs w:val="24"/>
        </w:rPr>
        <w:t>，也</w:t>
      </w:r>
      <w:r w:rsidR="001F4AB9" w:rsidRPr="00FF3F1B">
        <w:rPr>
          <w:rFonts w:eastAsiaTheme="majorEastAsia" w:hAnsiTheme="majorEastAsia"/>
          <w:sz w:val="24"/>
          <w:szCs w:val="24"/>
        </w:rPr>
        <w:t>沒有什麼特別價值的。</w:t>
      </w:r>
    </w:p>
    <w:p w:rsidR="001F4AB9" w:rsidRPr="00FF3F1B" w:rsidRDefault="00A418C9" w:rsidP="0039060B">
      <w:pPr>
        <w:spacing w:beforeLines="0" w:afterLines="0" w:line="240" w:lineRule="auto"/>
        <w:ind w:firstLine="480"/>
        <w:rPr>
          <w:rFonts w:eastAsiaTheme="majorEastAsia"/>
          <w:sz w:val="24"/>
          <w:szCs w:val="24"/>
        </w:rPr>
      </w:pPr>
      <w:r>
        <w:rPr>
          <w:rFonts w:eastAsiaTheme="majorEastAsia" w:hAnsiTheme="majorEastAsia" w:hint="eastAsia"/>
          <w:sz w:val="24"/>
          <w:szCs w:val="24"/>
        </w:rPr>
        <w:t>在農村家庭裡，</w:t>
      </w:r>
      <w:r w:rsidR="001F4AB9" w:rsidRPr="00FF3F1B">
        <w:rPr>
          <w:rFonts w:eastAsiaTheme="majorEastAsia" w:hAnsiTheme="majorEastAsia"/>
          <w:sz w:val="24"/>
          <w:szCs w:val="24"/>
        </w:rPr>
        <w:t>兒童不是家庭生活的中心，他們並不是在父母全心全力</w:t>
      </w:r>
      <w:r w:rsidR="00EA5F44">
        <w:rPr>
          <w:rFonts w:eastAsiaTheme="majorEastAsia" w:hAnsiTheme="majorEastAsia" w:hint="eastAsia"/>
          <w:sz w:val="24"/>
          <w:szCs w:val="24"/>
        </w:rPr>
        <w:t>地</w:t>
      </w:r>
      <w:r w:rsidR="001F4AB9" w:rsidRPr="00FF3F1B">
        <w:rPr>
          <w:rFonts w:eastAsiaTheme="majorEastAsia" w:hAnsiTheme="majorEastAsia"/>
          <w:sz w:val="24"/>
          <w:szCs w:val="24"/>
        </w:rPr>
        <w:t>關注</w:t>
      </w:r>
      <w:r w:rsidR="00E77D63">
        <w:rPr>
          <w:rFonts w:eastAsiaTheme="majorEastAsia" w:hAnsiTheme="majorEastAsia" w:hint="eastAsia"/>
          <w:sz w:val="24"/>
          <w:szCs w:val="24"/>
        </w:rPr>
        <w:t>，</w:t>
      </w:r>
      <w:r w:rsidR="001F4AB9" w:rsidRPr="00FF3F1B">
        <w:rPr>
          <w:rFonts w:eastAsiaTheme="majorEastAsia" w:hAnsiTheme="majorEastAsia"/>
          <w:sz w:val="24"/>
          <w:szCs w:val="24"/>
        </w:rPr>
        <w:t>或是完美道德的塑造下被養育</w:t>
      </w:r>
      <w:r w:rsidR="005A5411">
        <w:rPr>
          <w:rFonts w:eastAsiaTheme="majorEastAsia" w:hAnsiTheme="majorEastAsia" w:hint="eastAsia"/>
          <w:sz w:val="24"/>
          <w:szCs w:val="24"/>
        </w:rPr>
        <w:t>成人</w:t>
      </w:r>
      <w:r w:rsidR="00AF42D1">
        <w:rPr>
          <w:rFonts w:eastAsiaTheme="majorEastAsia" w:hAnsiTheme="majorEastAsia"/>
          <w:sz w:val="24"/>
          <w:szCs w:val="24"/>
        </w:rPr>
        <w:t>的，</w:t>
      </w:r>
      <w:r w:rsidR="007B0FE7">
        <w:rPr>
          <w:rFonts w:eastAsiaTheme="majorEastAsia" w:hAnsiTheme="majorEastAsia" w:hint="eastAsia"/>
          <w:sz w:val="24"/>
          <w:szCs w:val="24"/>
        </w:rPr>
        <w:t>由於</w:t>
      </w:r>
      <w:r w:rsidR="00AF42D1">
        <w:rPr>
          <w:rFonts w:eastAsiaTheme="majorEastAsia" w:hAnsiTheme="majorEastAsia"/>
          <w:sz w:val="24"/>
          <w:szCs w:val="24"/>
        </w:rPr>
        <w:t>父母</w:t>
      </w:r>
      <w:r w:rsidR="004E6DB8">
        <w:rPr>
          <w:rFonts w:eastAsiaTheme="majorEastAsia" w:hAnsiTheme="majorEastAsia" w:hint="eastAsia"/>
          <w:sz w:val="24"/>
          <w:szCs w:val="24"/>
        </w:rPr>
        <w:t>大多</w:t>
      </w:r>
      <w:r w:rsidR="001F4AB9" w:rsidRPr="00FF3F1B">
        <w:rPr>
          <w:rFonts w:eastAsiaTheme="majorEastAsia" w:hAnsiTheme="majorEastAsia"/>
          <w:sz w:val="24"/>
          <w:szCs w:val="24"/>
        </w:rPr>
        <w:t>以勞動工作為主，</w:t>
      </w:r>
      <w:r w:rsidR="009A2A6A">
        <w:rPr>
          <w:rFonts w:eastAsiaTheme="majorEastAsia" w:hAnsiTheme="majorEastAsia" w:hint="eastAsia"/>
          <w:sz w:val="24"/>
          <w:szCs w:val="24"/>
        </w:rPr>
        <w:t>因此少有時間</w:t>
      </w:r>
      <w:r w:rsidR="00160184">
        <w:rPr>
          <w:rFonts w:eastAsiaTheme="majorEastAsia" w:hAnsiTheme="majorEastAsia" w:hint="eastAsia"/>
          <w:sz w:val="24"/>
          <w:szCs w:val="24"/>
        </w:rPr>
        <w:t>和</w:t>
      </w:r>
      <w:r w:rsidR="009A2A6A">
        <w:rPr>
          <w:rFonts w:eastAsiaTheme="majorEastAsia" w:hAnsiTheme="majorEastAsia" w:hint="eastAsia"/>
          <w:sz w:val="24"/>
          <w:szCs w:val="24"/>
        </w:rPr>
        <w:t>心力</w:t>
      </w:r>
      <w:r w:rsidR="00A27D3E">
        <w:rPr>
          <w:rFonts w:eastAsiaTheme="majorEastAsia" w:hAnsiTheme="majorEastAsia" w:hint="eastAsia"/>
          <w:sz w:val="24"/>
          <w:szCs w:val="24"/>
        </w:rPr>
        <w:t>陪伴</w:t>
      </w:r>
      <w:r w:rsidR="00160184">
        <w:rPr>
          <w:rFonts w:eastAsiaTheme="majorEastAsia" w:hAnsiTheme="majorEastAsia"/>
          <w:sz w:val="24"/>
          <w:szCs w:val="24"/>
        </w:rPr>
        <w:t>孩子</w:t>
      </w:r>
      <w:r w:rsidR="00A27D3E">
        <w:rPr>
          <w:rFonts w:eastAsiaTheme="majorEastAsia" w:hAnsiTheme="majorEastAsia" w:hint="eastAsia"/>
          <w:sz w:val="24"/>
          <w:szCs w:val="24"/>
        </w:rPr>
        <w:t>，甚至是</w:t>
      </w:r>
      <w:r w:rsidR="001F4AB9" w:rsidRPr="00FF3F1B">
        <w:rPr>
          <w:rFonts w:eastAsiaTheme="majorEastAsia" w:hAnsiTheme="majorEastAsia"/>
          <w:sz w:val="24"/>
          <w:szCs w:val="24"/>
        </w:rPr>
        <w:t>密切的情緒投入。</w:t>
      </w:r>
      <w:r w:rsidR="00515E70">
        <w:rPr>
          <w:rFonts w:eastAsiaTheme="majorEastAsia" w:hAnsiTheme="majorEastAsia" w:hint="eastAsia"/>
          <w:sz w:val="24"/>
          <w:szCs w:val="24"/>
        </w:rPr>
        <w:t>這些</w:t>
      </w:r>
      <w:r w:rsidR="00EF4337" w:rsidRPr="00FF3F1B">
        <w:rPr>
          <w:rFonts w:eastAsiaTheme="majorEastAsia" w:hAnsiTheme="majorEastAsia"/>
          <w:sz w:val="24"/>
          <w:szCs w:val="24"/>
        </w:rPr>
        <w:t>兒童</w:t>
      </w:r>
      <w:r w:rsidR="00C50D1F">
        <w:rPr>
          <w:rFonts w:eastAsiaTheme="majorEastAsia" w:hAnsiTheme="majorEastAsia"/>
          <w:sz w:val="24"/>
          <w:szCs w:val="24"/>
        </w:rPr>
        <w:t>很早就在社群中生活，</w:t>
      </w:r>
      <w:r w:rsidR="00C50D1F">
        <w:rPr>
          <w:rFonts w:eastAsiaTheme="majorEastAsia" w:hAnsiTheme="majorEastAsia" w:hint="eastAsia"/>
          <w:sz w:val="24"/>
          <w:szCs w:val="24"/>
        </w:rPr>
        <w:t>也在</w:t>
      </w:r>
      <w:r w:rsidR="001F4AB9" w:rsidRPr="00FF3F1B">
        <w:rPr>
          <w:rFonts w:eastAsiaTheme="majorEastAsia" w:hAnsiTheme="majorEastAsia"/>
          <w:sz w:val="24"/>
          <w:szCs w:val="24"/>
        </w:rPr>
        <w:t>社群中</w:t>
      </w:r>
      <w:r w:rsidR="00C50D1F">
        <w:rPr>
          <w:rFonts w:eastAsiaTheme="majorEastAsia" w:hAnsiTheme="majorEastAsia" w:hint="eastAsia"/>
          <w:sz w:val="24"/>
          <w:szCs w:val="24"/>
        </w:rPr>
        <w:t>找到許多</w:t>
      </w:r>
      <w:r w:rsidR="00AD04D3">
        <w:rPr>
          <w:rFonts w:eastAsiaTheme="majorEastAsia" w:hAnsiTheme="majorEastAsia"/>
          <w:sz w:val="24"/>
          <w:szCs w:val="24"/>
        </w:rPr>
        <w:t>他可以認同的對象，</w:t>
      </w:r>
      <w:r w:rsidR="00AD04D3">
        <w:rPr>
          <w:rFonts w:eastAsiaTheme="majorEastAsia" w:hAnsiTheme="majorEastAsia" w:hint="eastAsia"/>
          <w:sz w:val="24"/>
          <w:szCs w:val="24"/>
        </w:rPr>
        <w:t>給予</w:t>
      </w:r>
      <w:r w:rsidR="001F4AB9" w:rsidRPr="00FF3F1B">
        <w:rPr>
          <w:rFonts w:eastAsiaTheme="majorEastAsia" w:hAnsiTheme="majorEastAsia"/>
          <w:sz w:val="24"/>
          <w:szCs w:val="24"/>
        </w:rPr>
        <w:t>兒童及青少年行動</w:t>
      </w:r>
      <w:r w:rsidR="00AD04D3">
        <w:rPr>
          <w:rFonts w:eastAsiaTheme="majorEastAsia" w:hAnsiTheme="majorEastAsia" w:hint="eastAsia"/>
          <w:sz w:val="24"/>
          <w:szCs w:val="24"/>
        </w:rPr>
        <w:t>上</w:t>
      </w:r>
      <w:r w:rsidR="00AD04D3">
        <w:rPr>
          <w:rFonts w:eastAsiaTheme="majorEastAsia" w:hAnsiTheme="majorEastAsia"/>
          <w:sz w:val="24"/>
          <w:szCs w:val="24"/>
        </w:rPr>
        <w:t>的讚許及懲罰</w:t>
      </w:r>
      <w:r w:rsidR="001F4AB9" w:rsidRPr="00FF3F1B">
        <w:rPr>
          <w:rFonts w:eastAsiaTheme="majorEastAsia" w:hAnsiTheme="majorEastAsia"/>
          <w:sz w:val="24"/>
          <w:szCs w:val="24"/>
        </w:rPr>
        <w:t>並不侷限於家庭中的成人</w:t>
      </w:r>
      <w:r w:rsidR="00AD04D3">
        <w:rPr>
          <w:rFonts w:eastAsiaTheme="majorEastAsia" w:hAnsiTheme="majorEastAsia" w:hint="eastAsia"/>
          <w:sz w:val="24"/>
          <w:szCs w:val="24"/>
        </w:rPr>
        <w:t>，而可能來自於社群</w:t>
      </w:r>
      <w:r w:rsidR="001F4AB9" w:rsidRPr="00FF3F1B">
        <w:rPr>
          <w:rFonts w:eastAsiaTheme="majorEastAsia" w:hAnsiTheme="majorEastAsia"/>
          <w:sz w:val="24"/>
          <w:szCs w:val="24"/>
        </w:rPr>
        <w:t>。</w:t>
      </w:r>
    </w:p>
    <w:p w:rsidR="00600673" w:rsidRPr="00FF3F1B" w:rsidRDefault="00600673" w:rsidP="0039060B">
      <w:pPr>
        <w:spacing w:beforeLines="0" w:afterLines="0" w:line="240" w:lineRule="auto"/>
        <w:ind w:firstLine="480"/>
        <w:rPr>
          <w:rFonts w:eastAsiaTheme="majorEastAsia"/>
          <w:sz w:val="24"/>
          <w:szCs w:val="24"/>
        </w:rPr>
      </w:pPr>
      <w:r w:rsidRPr="00FF3F1B">
        <w:rPr>
          <w:rFonts w:eastAsiaTheme="majorEastAsia" w:hAnsiTheme="majorEastAsia"/>
          <w:sz w:val="24"/>
          <w:szCs w:val="24"/>
        </w:rPr>
        <w:t>勞工兒童和農民兒</w:t>
      </w:r>
      <w:r w:rsidR="0070798A">
        <w:rPr>
          <w:rFonts w:eastAsiaTheme="majorEastAsia" w:hAnsiTheme="majorEastAsia" w:hint="eastAsia"/>
          <w:sz w:val="24"/>
          <w:szCs w:val="24"/>
        </w:rPr>
        <w:t>童</w:t>
      </w:r>
      <w:r w:rsidR="00EC3BB6">
        <w:rPr>
          <w:rFonts w:eastAsiaTheme="majorEastAsia" w:hAnsiTheme="majorEastAsia"/>
          <w:sz w:val="24"/>
          <w:szCs w:val="24"/>
        </w:rPr>
        <w:t>一樣，面對的是</w:t>
      </w:r>
      <w:r w:rsidRPr="00FF3F1B">
        <w:rPr>
          <w:rFonts w:eastAsiaTheme="majorEastAsia" w:hAnsiTheme="majorEastAsia"/>
          <w:sz w:val="24"/>
          <w:szCs w:val="24"/>
        </w:rPr>
        <w:t>較廣</w:t>
      </w:r>
      <w:r w:rsidR="00EC3BB6">
        <w:rPr>
          <w:rFonts w:eastAsiaTheme="majorEastAsia" w:hAnsiTheme="majorEastAsia" w:hint="eastAsia"/>
          <w:sz w:val="24"/>
          <w:szCs w:val="24"/>
        </w:rPr>
        <w:t>闊</w:t>
      </w:r>
      <w:r w:rsidRPr="00FF3F1B">
        <w:rPr>
          <w:rFonts w:eastAsiaTheme="majorEastAsia" w:hAnsiTheme="majorEastAsia"/>
          <w:sz w:val="24"/>
          <w:szCs w:val="24"/>
        </w:rPr>
        <w:t>的成人網絡，但與農村生活不同的是，勞工階層</w:t>
      </w:r>
      <w:r w:rsidR="008C66CD">
        <w:rPr>
          <w:rFonts w:eastAsiaTheme="majorEastAsia" w:hAnsiTheme="majorEastAsia" w:hint="eastAsia"/>
          <w:sz w:val="24"/>
          <w:szCs w:val="24"/>
        </w:rPr>
        <w:t>的</w:t>
      </w:r>
      <w:r w:rsidRPr="00FF3F1B">
        <w:rPr>
          <w:rFonts w:eastAsiaTheme="majorEastAsia" w:hAnsiTheme="majorEastAsia"/>
          <w:sz w:val="24"/>
          <w:szCs w:val="24"/>
        </w:rPr>
        <w:t>社群並不像農村一樣自給自足</w:t>
      </w:r>
      <w:r w:rsidRPr="00A86673">
        <w:rPr>
          <w:rFonts w:eastAsiaTheme="majorEastAsia" w:hAnsiTheme="majorEastAsia"/>
          <w:sz w:val="24"/>
          <w:szCs w:val="24"/>
        </w:rPr>
        <w:t>。工</w:t>
      </w:r>
      <w:r w:rsidR="0015663C">
        <w:rPr>
          <w:rFonts w:eastAsiaTheme="majorEastAsia" w:hAnsiTheme="majorEastAsia"/>
          <w:sz w:val="24"/>
          <w:szCs w:val="24"/>
        </w:rPr>
        <w:t>業資本主義對人的權威意識型態已</w:t>
      </w:r>
      <w:r w:rsidR="0015663C">
        <w:rPr>
          <w:rFonts w:eastAsiaTheme="majorEastAsia" w:hAnsiTheme="majorEastAsia" w:hint="eastAsia"/>
          <w:sz w:val="24"/>
          <w:szCs w:val="24"/>
        </w:rPr>
        <w:t>侵入</w:t>
      </w:r>
      <w:r w:rsidRPr="00FF3F1B">
        <w:rPr>
          <w:rFonts w:eastAsiaTheme="majorEastAsia" w:hAnsiTheme="majorEastAsia"/>
          <w:sz w:val="24"/>
          <w:szCs w:val="24"/>
        </w:rPr>
        <w:t>家</w:t>
      </w:r>
      <w:r w:rsidR="00887E8F">
        <w:rPr>
          <w:rFonts w:eastAsiaTheme="majorEastAsia" w:hAnsiTheme="majorEastAsia"/>
          <w:sz w:val="24"/>
          <w:szCs w:val="24"/>
        </w:rPr>
        <w:t>庭，並影響</w:t>
      </w:r>
      <w:r w:rsidRPr="00FF3F1B">
        <w:rPr>
          <w:rFonts w:eastAsiaTheme="majorEastAsia" w:hAnsiTheme="majorEastAsia"/>
          <w:sz w:val="24"/>
          <w:szCs w:val="24"/>
        </w:rPr>
        <w:t>成人及兒童之間的關係</w:t>
      </w:r>
      <w:r w:rsidR="00FD7949">
        <w:rPr>
          <w:rFonts w:eastAsiaTheme="majorEastAsia" w:hAnsiTheme="majorEastAsia"/>
          <w:sz w:val="24"/>
          <w:szCs w:val="24"/>
        </w:rPr>
        <w:t>。簡</w:t>
      </w:r>
      <w:r w:rsidR="0054628E">
        <w:rPr>
          <w:rFonts w:eastAsiaTheme="majorEastAsia" w:hAnsiTheme="majorEastAsia" w:hint="eastAsia"/>
          <w:sz w:val="24"/>
          <w:szCs w:val="24"/>
        </w:rPr>
        <w:t>言之</w:t>
      </w:r>
      <w:r w:rsidRPr="00FF3F1B">
        <w:rPr>
          <w:rFonts w:eastAsiaTheme="majorEastAsia" w:hAnsiTheme="majorEastAsia"/>
          <w:sz w:val="24"/>
          <w:szCs w:val="24"/>
        </w:rPr>
        <w:t>，</w:t>
      </w:r>
      <w:r w:rsidR="00BF1A59">
        <w:rPr>
          <w:rFonts w:eastAsiaTheme="majorEastAsia" w:hAnsiTheme="majorEastAsia" w:hint="eastAsia"/>
          <w:sz w:val="24"/>
          <w:szCs w:val="24"/>
        </w:rPr>
        <w:t>比起</w:t>
      </w:r>
      <w:r w:rsidR="00CF3DF6">
        <w:rPr>
          <w:rFonts w:eastAsiaTheme="majorEastAsia" w:hAnsiTheme="majorEastAsia"/>
          <w:sz w:val="24"/>
          <w:szCs w:val="24"/>
        </w:rPr>
        <w:t>工人的生活</w:t>
      </w:r>
      <w:r w:rsidRPr="00FF3F1B">
        <w:rPr>
          <w:rFonts w:eastAsiaTheme="majorEastAsia" w:hAnsiTheme="majorEastAsia"/>
          <w:sz w:val="24"/>
          <w:szCs w:val="24"/>
        </w:rPr>
        <w:t>，</w:t>
      </w:r>
      <w:r w:rsidR="007D606E">
        <w:rPr>
          <w:rFonts w:eastAsiaTheme="majorEastAsia" w:hAnsiTheme="majorEastAsia"/>
          <w:sz w:val="24"/>
          <w:szCs w:val="24"/>
        </w:rPr>
        <w:t>農村族長或社群</w:t>
      </w:r>
      <w:r w:rsidR="00CF3DF6">
        <w:rPr>
          <w:rFonts w:eastAsiaTheme="majorEastAsia" w:hAnsiTheme="majorEastAsia"/>
          <w:sz w:val="24"/>
          <w:szCs w:val="24"/>
        </w:rPr>
        <w:t>長老</w:t>
      </w:r>
      <w:r w:rsidR="00486D2C">
        <w:rPr>
          <w:rFonts w:eastAsiaTheme="majorEastAsia" w:hAnsiTheme="majorEastAsia" w:hint="eastAsia"/>
          <w:sz w:val="24"/>
          <w:szCs w:val="24"/>
        </w:rPr>
        <w:t>對農民的生活</w:t>
      </w:r>
      <w:r w:rsidR="00CF3DF6">
        <w:rPr>
          <w:rFonts w:eastAsiaTheme="majorEastAsia" w:hAnsiTheme="majorEastAsia" w:hint="eastAsia"/>
          <w:sz w:val="24"/>
          <w:szCs w:val="24"/>
        </w:rPr>
        <w:t>較</w:t>
      </w:r>
      <w:r w:rsidRPr="00FF3F1B">
        <w:rPr>
          <w:rFonts w:eastAsiaTheme="majorEastAsia" w:hAnsiTheme="majorEastAsia"/>
          <w:sz w:val="24"/>
          <w:szCs w:val="24"/>
        </w:rPr>
        <w:t>有主控權；但</w:t>
      </w:r>
      <w:r w:rsidR="00093D44">
        <w:rPr>
          <w:rFonts w:eastAsiaTheme="majorEastAsia" w:hAnsiTheme="majorEastAsia" w:hint="eastAsia"/>
          <w:sz w:val="24"/>
          <w:szCs w:val="24"/>
        </w:rPr>
        <w:t>是進入</w:t>
      </w:r>
      <w:r w:rsidRPr="00FF3F1B">
        <w:rPr>
          <w:rFonts w:eastAsiaTheme="majorEastAsia" w:hAnsiTheme="majorEastAsia"/>
          <w:sz w:val="24"/>
          <w:szCs w:val="24"/>
        </w:rPr>
        <w:t>工業初期，農村中穩定的族長或社群長老的權威形式被工業化過程破壞，兒童社會化的過程</w:t>
      </w:r>
      <w:r w:rsidR="00B60591">
        <w:rPr>
          <w:rFonts w:eastAsiaTheme="majorEastAsia" w:hAnsiTheme="majorEastAsia" w:hint="eastAsia"/>
          <w:sz w:val="24"/>
          <w:szCs w:val="24"/>
        </w:rPr>
        <w:t>也</w:t>
      </w:r>
      <w:r w:rsidRPr="00FF3F1B">
        <w:rPr>
          <w:rFonts w:eastAsiaTheme="majorEastAsia" w:hAnsiTheme="majorEastAsia"/>
          <w:sz w:val="24"/>
          <w:szCs w:val="24"/>
        </w:rPr>
        <w:t>發生在家庭移往工廠勞動的轉變中。在工廠中，資本家或業主的權威是對立於工人的，這種權威性是非人性、粗魯與冷酷的社會現實；在工人家庭的</w:t>
      </w:r>
      <w:proofErr w:type="gramStart"/>
      <w:r w:rsidRPr="00FF3F1B">
        <w:rPr>
          <w:rFonts w:eastAsiaTheme="majorEastAsia" w:hAnsiTheme="majorEastAsia"/>
          <w:sz w:val="24"/>
          <w:szCs w:val="24"/>
        </w:rPr>
        <w:t>內部，</w:t>
      </w:r>
      <w:proofErr w:type="gramEnd"/>
      <w:r w:rsidRPr="00FF3F1B">
        <w:rPr>
          <w:rFonts w:eastAsiaTheme="majorEastAsia" w:hAnsiTheme="majorEastAsia"/>
          <w:sz w:val="24"/>
          <w:szCs w:val="24"/>
        </w:rPr>
        <w:t>父親本身不具「資產」，無以為其權威的基礎，青少年很早就</w:t>
      </w:r>
      <w:proofErr w:type="gramStart"/>
      <w:r w:rsidRPr="00FF3F1B">
        <w:rPr>
          <w:rFonts w:eastAsiaTheme="majorEastAsia" w:hAnsiTheme="majorEastAsia"/>
          <w:sz w:val="24"/>
          <w:szCs w:val="24"/>
        </w:rPr>
        <w:t>就</w:t>
      </w:r>
      <w:proofErr w:type="gramEnd"/>
      <w:r w:rsidRPr="00FF3F1B">
        <w:rPr>
          <w:rFonts w:eastAsiaTheme="majorEastAsia" w:hAnsiTheme="majorEastAsia"/>
          <w:sz w:val="24"/>
          <w:szCs w:val="24"/>
        </w:rPr>
        <w:t>必須獨立工作，獨立於父母，這種背景也形成了勞動階級反抗與叛逆發生的心理脈絡，勞動階級的叛逆表現在勞工青少年身上</w:t>
      </w:r>
      <w:r w:rsidR="002879C9" w:rsidRPr="00FF3F1B">
        <w:rPr>
          <w:rFonts w:eastAsiaTheme="majorEastAsia" w:hAnsiTheme="majorEastAsia"/>
          <w:sz w:val="24"/>
          <w:szCs w:val="24"/>
        </w:rPr>
        <w:t>（夏林清，</w:t>
      </w:r>
      <w:r w:rsidR="002879C9" w:rsidRPr="00FF3F1B">
        <w:rPr>
          <w:rFonts w:eastAsiaTheme="majorEastAsia"/>
          <w:sz w:val="24"/>
          <w:szCs w:val="24"/>
        </w:rPr>
        <w:t>2012</w:t>
      </w:r>
      <w:r w:rsidR="002879C9" w:rsidRPr="00FF3F1B">
        <w:rPr>
          <w:rFonts w:eastAsiaTheme="majorEastAsia" w:hAnsiTheme="majorEastAsia"/>
          <w:sz w:val="24"/>
          <w:szCs w:val="24"/>
        </w:rPr>
        <w:t>）</w:t>
      </w:r>
      <w:r w:rsidRPr="00FF3F1B">
        <w:rPr>
          <w:rFonts w:eastAsiaTheme="majorEastAsia" w:hAnsiTheme="majorEastAsia"/>
          <w:sz w:val="24"/>
          <w:szCs w:val="24"/>
        </w:rPr>
        <w:t>。</w:t>
      </w:r>
    </w:p>
    <w:p w:rsidR="00600673" w:rsidRPr="00B53C2E" w:rsidRDefault="00224B8C" w:rsidP="00D56244">
      <w:pPr>
        <w:pStyle w:val="a3"/>
        <w:numPr>
          <w:ilvl w:val="0"/>
          <w:numId w:val="33"/>
        </w:numPr>
        <w:spacing w:before="190" w:after="190" w:line="240" w:lineRule="auto"/>
        <w:ind w:leftChars="0" w:firstLineChars="0"/>
        <w:rPr>
          <w:rFonts w:eastAsiaTheme="majorEastAsia"/>
          <w:color w:val="000000" w:themeColor="text1"/>
          <w:sz w:val="24"/>
          <w:szCs w:val="24"/>
        </w:rPr>
      </w:pPr>
      <w:r w:rsidRPr="00B53C2E">
        <w:rPr>
          <w:rFonts w:eastAsiaTheme="majorEastAsia" w:hAnsiTheme="majorEastAsia"/>
          <w:color w:val="000000" w:themeColor="text1"/>
          <w:sz w:val="24"/>
          <w:szCs w:val="24"/>
        </w:rPr>
        <w:t>發展回應偏鄉社會結構的學校輔導工作</w:t>
      </w:r>
    </w:p>
    <w:p w:rsidR="00600673" w:rsidRPr="00B171B2" w:rsidRDefault="00600673" w:rsidP="0039060B">
      <w:pPr>
        <w:spacing w:beforeLines="0" w:afterLines="0" w:line="240" w:lineRule="auto"/>
        <w:ind w:firstLine="480"/>
        <w:rPr>
          <w:rFonts w:eastAsiaTheme="majorEastAsia" w:hAnsiTheme="majorEastAsia"/>
          <w:sz w:val="24"/>
          <w:szCs w:val="24"/>
        </w:rPr>
      </w:pPr>
      <w:r w:rsidRPr="00FF3F1B">
        <w:rPr>
          <w:rFonts w:eastAsiaTheme="majorEastAsia" w:hAnsiTheme="majorEastAsia"/>
          <w:sz w:val="24"/>
          <w:szCs w:val="24"/>
        </w:rPr>
        <w:t>小美</w:t>
      </w:r>
      <w:r w:rsidR="00B171B2">
        <w:rPr>
          <w:rFonts w:eastAsiaTheme="majorEastAsia" w:hAnsiTheme="majorEastAsia" w:hint="eastAsia"/>
          <w:sz w:val="24"/>
          <w:szCs w:val="24"/>
        </w:rPr>
        <w:t>的</w:t>
      </w:r>
      <w:r w:rsidR="00837B35">
        <w:rPr>
          <w:rFonts w:eastAsiaTheme="majorEastAsia" w:hAnsiTheme="majorEastAsia"/>
          <w:sz w:val="24"/>
          <w:szCs w:val="24"/>
        </w:rPr>
        <w:t>母親從農村移動</w:t>
      </w:r>
      <w:r w:rsidR="00837B35">
        <w:rPr>
          <w:rFonts w:eastAsiaTheme="majorEastAsia" w:hAnsiTheme="majorEastAsia" w:hint="eastAsia"/>
          <w:sz w:val="24"/>
          <w:szCs w:val="24"/>
        </w:rPr>
        <w:t>到</w:t>
      </w:r>
      <w:r w:rsidRPr="00FF3F1B">
        <w:rPr>
          <w:rFonts w:eastAsiaTheme="majorEastAsia" w:hAnsiTheme="majorEastAsia"/>
          <w:sz w:val="24"/>
          <w:szCs w:val="24"/>
        </w:rPr>
        <w:t>都市勞動，與工人家庭的青少年</w:t>
      </w:r>
      <w:r w:rsidR="00CD2323" w:rsidRPr="00FF3F1B">
        <w:rPr>
          <w:rFonts w:eastAsiaTheme="majorEastAsia" w:hAnsiTheme="majorEastAsia"/>
          <w:sz w:val="24"/>
          <w:szCs w:val="24"/>
        </w:rPr>
        <w:t>離家出走發生在同</w:t>
      </w:r>
      <w:r w:rsidR="00CD2323" w:rsidRPr="00FF3F1B">
        <w:rPr>
          <w:rFonts w:eastAsiaTheme="majorEastAsia" w:hAnsiTheme="majorEastAsia"/>
          <w:sz w:val="24"/>
          <w:szCs w:val="24"/>
        </w:rPr>
        <w:lastRenderedPageBreak/>
        <w:t>一</w:t>
      </w:r>
      <w:proofErr w:type="gramStart"/>
      <w:r w:rsidR="00CD2323" w:rsidRPr="00FF3F1B">
        <w:rPr>
          <w:rFonts w:eastAsiaTheme="majorEastAsia" w:hAnsiTheme="majorEastAsia"/>
          <w:sz w:val="24"/>
          <w:szCs w:val="24"/>
        </w:rPr>
        <w:t>個</w:t>
      </w:r>
      <w:proofErr w:type="gramEnd"/>
      <w:r w:rsidR="00CD2323" w:rsidRPr="00FF3F1B">
        <w:rPr>
          <w:rFonts w:eastAsiaTheme="majorEastAsia" w:hAnsiTheme="majorEastAsia"/>
          <w:sz w:val="24"/>
          <w:szCs w:val="24"/>
        </w:rPr>
        <w:t>脈絡。過去以農</w:t>
      </w:r>
      <w:r w:rsidR="00866942">
        <w:rPr>
          <w:rFonts w:eastAsiaTheme="majorEastAsia" w:hAnsiTheme="majorEastAsia" w:hint="eastAsia"/>
          <w:sz w:val="24"/>
          <w:szCs w:val="24"/>
        </w:rPr>
        <w:t>業</w:t>
      </w:r>
      <w:r w:rsidR="00866942">
        <w:rPr>
          <w:rFonts w:eastAsiaTheme="majorEastAsia" w:hAnsiTheme="majorEastAsia"/>
          <w:sz w:val="24"/>
          <w:szCs w:val="24"/>
        </w:rPr>
        <w:t>為生計的家庭，在農業停止生產之後，</w:t>
      </w:r>
      <w:r w:rsidR="0019148E">
        <w:rPr>
          <w:rFonts w:eastAsiaTheme="majorEastAsia" w:hAnsiTheme="majorEastAsia" w:hint="eastAsia"/>
          <w:sz w:val="24"/>
          <w:szCs w:val="24"/>
        </w:rPr>
        <w:t>小美的</w:t>
      </w:r>
      <w:r w:rsidR="00866942">
        <w:rPr>
          <w:rFonts w:eastAsiaTheme="majorEastAsia" w:hAnsiTheme="majorEastAsia"/>
          <w:sz w:val="24"/>
          <w:szCs w:val="24"/>
        </w:rPr>
        <w:t>外公</w:t>
      </w:r>
      <w:r w:rsidR="00866942">
        <w:rPr>
          <w:rFonts w:eastAsiaTheme="majorEastAsia" w:hAnsiTheme="majorEastAsia" w:hint="eastAsia"/>
          <w:sz w:val="24"/>
          <w:szCs w:val="24"/>
        </w:rPr>
        <w:t>前進</w:t>
      </w:r>
      <w:r w:rsidR="0019148E">
        <w:rPr>
          <w:rFonts w:eastAsiaTheme="majorEastAsia" w:hAnsiTheme="majorEastAsia"/>
          <w:sz w:val="24"/>
          <w:szCs w:val="24"/>
        </w:rPr>
        <w:t>都市成為建築工</w:t>
      </w:r>
      <w:r w:rsidR="0019148E">
        <w:rPr>
          <w:rFonts w:eastAsiaTheme="majorEastAsia" w:hAnsiTheme="majorEastAsia" w:hint="eastAsia"/>
          <w:sz w:val="24"/>
          <w:szCs w:val="24"/>
        </w:rPr>
        <w:t>。</w:t>
      </w:r>
    </w:p>
    <w:p w:rsidR="00725471" w:rsidRPr="00FF3F1B" w:rsidRDefault="002879C9" w:rsidP="0039060B">
      <w:pPr>
        <w:spacing w:beforeLines="0" w:afterLines="0" w:line="240" w:lineRule="auto"/>
        <w:ind w:firstLine="480"/>
        <w:rPr>
          <w:rFonts w:eastAsiaTheme="majorEastAsia"/>
          <w:sz w:val="24"/>
          <w:szCs w:val="24"/>
        </w:rPr>
      </w:pPr>
      <w:r w:rsidRPr="00FF3F1B">
        <w:rPr>
          <w:rFonts w:eastAsiaTheme="majorEastAsia" w:hAnsiTheme="majorEastAsia"/>
          <w:sz w:val="24"/>
          <w:szCs w:val="24"/>
        </w:rPr>
        <w:t>心理工作者若只在身心適應與病理醫療的視框中瞭解家庭與家人關係，勢必無法由時空兩個維度理解個案的發展脈絡。心理與社工專業的工作者們，應能以家庭經驗為土壤，「看得見，識得了」家人關係所承載著的多種差異結構，參與進入</w:t>
      </w:r>
      <w:proofErr w:type="gramStart"/>
      <w:r w:rsidRPr="00FF3F1B">
        <w:rPr>
          <w:rFonts w:eastAsiaTheme="majorEastAsia" w:hAnsiTheme="majorEastAsia"/>
          <w:sz w:val="24"/>
          <w:szCs w:val="24"/>
        </w:rPr>
        <w:t>一</w:t>
      </w:r>
      <w:proofErr w:type="gramEnd"/>
      <w:r w:rsidRPr="00FF3F1B">
        <w:rPr>
          <w:rFonts w:eastAsiaTheme="majorEastAsia" w:hAnsiTheme="majorEastAsia"/>
          <w:sz w:val="24"/>
          <w:szCs w:val="24"/>
        </w:rPr>
        <w:t>特定社會的內部張力場域（夏林清，</w:t>
      </w:r>
      <w:r w:rsidRPr="00FF3F1B">
        <w:rPr>
          <w:rFonts w:eastAsiaTheme="majorEastAsia"/>
          <w:sz w:val="24"/>
          <w:szCs w:val="24"/>
        </w:rPr>
        <w:t>2012</w:t>
      </w:r>
      <w:r w:rsidRPr="00FF3F1B">
        <w:rPr>
          <w:rFonts w:eastAsiaTheme="majorEastAsia" w:hAnsiTheme="majorEastAsia"/>
          <w:sz w:val="24"/>
          <w:szCs w:val="24"/>
        </w:rPr>
        <w:t>）。</w:t>
      </w:r>
    </w:p>
    <w:p w:rsidR="005B4792" w:rsidRPr="00FF3F1B" w:rsidRDefault="00154633" w:rsidP="0039060B">
      <w:pPr>
        <w:spacing w:beforeLines="0" w:afterLines="0" w:line="240" w:lineRule="auto"/>
        <w:ind w:firstLine="480"/>
        <w:rPr>
          <w:rFonts w:eastAsiaTheme="majorEastAsia"/>
          <w:sz w:val="24"/>
          <w:szCs w:val="24"/>
        </w:rPr>
      </w:pPr>
      <w:r>
        <w:rPr>
          <w:rFonts w:eastAsiaTheme="majorEastAsia" w:hAnsiTheme="majorEastAsia"/>
          <w:sz w:val="24"/>
          <w:szCs w:val="24"/>
        </w:rPr>
        <w:t>偏鄉學校或家庭當然也並</w:t>
      </w:r>
      <w:r>
        <w:rPr>
          <w:rFonts w:eastAsiaTheme="majorEastAsia" w:hAnsiTheme="majorEastAsia" w:hint="eastAsia"/>
          <w:sz w:val="24"/>
          <w:szCs w:val="24"/>
        </w:rPr>
        <w:t>非</w:t>
      </w:r>
      <w:r w:rsidR="004A4064">
        <w:rPr>
          <w:rFonts w:eastAsiaTheme="majorEastAsia" w:hAnsiTheme="majorEastAsia" w:hint="eastAsia"/>
          <w:sz w:val="24"/>
          <w:szCs w:val="24"/>
        </w:rPr>
        <w:t>是</w:t>
      </w:r>
      <w:r w:rsidR="004348F5" w:rsidRPr="00FF3F1B">
        <w:rPr>
          <w:rFonts w:eastAsiaTheme="majorEastAsia" w:hAnsiTheme="majorEastAsia"/>
          <w:sz w:val="24"/>
          <w:szCs w:val="24"/>
        </w:rPr>
        <w:t>單</w:t>
      </w:r>
      <w:proofErr w:type="gramStart"/>
      <w:r w:rsidR="004348F5" w:rsidRPr="00FF3F1B">
        <w:rPr>
          <w:rFonts w:eastAsiaTheme="majorEastAsia" w:hAnsiTheme="majorEastAsia"/>
          <w:sz w:val="24"/>
          <w:szCs w:val="24"/>
        </w:rPr>
        <w:t>一樣貌，</w:t>
      </w:r>
      <w:proofErr w:type="gramEnd"/>
      <w:r w:rsidR="004348F5" w:rsidRPr="00FF3F1B">
        <w:rPr>
          <w:rFonts w:eastAsiaTheme="majorEastAsia" w:hAnsiTheme="majorEastAsia"/>
          <w:sz w:val="24"/>
          <w:szCs w:val="24"/>
        </w:rPr>
        <w:t>每</w:t>
      </w:r>
      <w:proofErr w:type="gramStart"/>
      <w:r w:rsidR="004348F5" w:rsidRPr="00FF3F1B">
        <w:rPr>
          <w:rFonts w:eastAsiaTheme="majorEastAsia" w:hAnsiTheme="majorEastAsia"/>
          <w:sz w:val="24"/>
          <w:szCs w:val="24"/>
        </w:rPr>
        <w:t>個</w:t>
      </w:r>
      <w:proofErr w:type="gramEnd"/>
      <w:r w:rsidR="004348F5" w:rsidRPr="00FF3F1B">
        <w:rPr>
          <w:rFonts w:eastAsiaTheme="majorEastAsia" w:hAnsiTheme="majorEastAsia"/>
          <w:sz w:val="24"/>
          <w:szCs w:val="24"/>
        </w:rPr>
        <w:t>家庭</w:t>
      </w:r>
      <w:r w:rsidR="005971B5">
        <w:rPr>
          <w:rFonts w:eastAsiaTheme="majorEastAsia" w:hAnsiTheme="majorEastAsia" w:hint="eastAsia"/>
          <w:sz w:val="24"/>
          <w:szCs w:val="24"/>
        </w:rPr>
        <w:t>仍有很大</w:t>
      </w:r>
      <w:r w:rsidR="005971B5">
        <w:rPr>
          <w:rFonts w:eastAsiaTheme="majorEastAsia" w:hAnsiTheme="majorEastAsia"/>
          <w:sz w:val="24"/>
          <w:szCs w:val="24"/>
        </w:rPr>
        <w:t>的差異性</w:t>
      </w:r>
      <w:r w:rsidR="006469B6">
        <w:rPr>
          <w:rFonts w:eastAsiaTheme="majorEastAsia" w:hAnsiTheme="majorEastAsia"/>
          <w:sz w:val="24"/>
          <w:szCs w:val="24"/>
        </w:rPr>
        <w:t>，但我們以普遍社經地位做為討論的基礎</w:t>
      </w:r>
      <w:r w:rsidR="006469B6">
        <w:rPr>
          <w:rFonts w:eastAsiaTheme="majorEastAsia" w:hAnsiTheme="majorEastAsia" w:hint="eastAsia"/>
          <w:sz w:val="24"/>
          <w:szCs w:val="24"/>
        </w:rPr>
        <w:t>，</w:t>
      </w:r>
      <w:r w:rsidR="0075644F" w:rsidRPr="00FF3F1B">
        <w:rPr>
          <w:rFonts w:eastAsiaTheme="majorEastAsia" w:hAnsiTheme="majorEastAsia"/>
          <w:sz w:val="24"/>
          <w:szCs w:val="24"/>
        </w:rPr>
        <w:t>希望可以在</w:t>
      </w:r>
      <w:r w:rsidR="00EF10DE">
        <w:rPr>
          <w:rFonts w:eastAsiaTheme="majorEastAsia" w:hAnsiTheme="majorEastAsia" w:hint="eastAsia"/>
          <w:sz w:val="24"/>
          <w:szCs w:val="24"/>
        </w:rPr>
        <w:t>完整的</w:t>
      </w:r>
      <w:r w:rsidR="0075644F" w:rsidRPr="00FF3F1B">
        <w:rPr>
          <w:rFonts w:eastAsiaTheme="majorEastAsia" w:hAnsiTheme="majorEastAsia"/>
          <w:sz w:val="24"/>
          <w:szCs w:val="24"/>
        </w:rPr>
        <w:t>學校輔導工作上，</w:t>
      </w:r>
      <w:r w:rsidR="00441F9B" w:rsidRPr="002D291C">
        <w:rPr>
          <w:rFonts w:eastAsiaTheme="majorEastAsia" w:hAnsiTheme="majorEastAsia"/>
          <w:sz w:val="24"/>
          <w:szCs w:val="24"/>
        </w:rPr>
        <w:t>從初級預防到二、三級的介入處遇，都能</w:t>
      </w:r>
      <w:r w:rsidR="00441F9B" w:rsidRPr="002D291C">
        <w:rPr>
          <w:rFonts w:eastAsiaTheme="majorEastAsia" w:hAnsiTheme="majorEastAsia" w:hint="eastAsia"/>
          <w:sz w:val="24"/>
          <w:szCs w:val="24"/>
        </w:rPr>
        <w:t>關注</w:t>
      </w:r>
      <w:r w:rsidR="0075644F" w:rsidRPr="002D291C">
        <w:rPr>
          <w:rFonts w:eastAsiaTheme="majorEastAsia" w:hAnsiTheme="majorEastAsia"/>
          <w:sz w:val="24"/>
          <w:szCs w:val="24"/>
        </w:rPr>
        <w:t>不同環境、文化上的差異，而</w:t>
      </w:r>
      <w:r w:rsidR="002D291C" w:rsidRPr="002D291C">
        <w:rPr>
          <w:rFonts w:eastAsiaTheme="majorEastAsia" w:hAnsiTheme="majorEastAsia" w:hint="eastAsia"/>
          <w:sz w:val="24"/>
          <w:szCs w:val="24"/>
        </w:rPr>
        <w:t>且</w:t>
      </w:r>
      <w:r w:rsidR="002D291C" w:rsidRPr="002D291C">
        <w:rPr>
          <w:rFonts w:eastAsiaTheme="majorEastAsia" w:hAnsiTheme="majorEastAsia"/>
          <w:sz w:val="24"/>
          <w:szCs w:val="24"/>
        </w:rPr>
        <w:t>應</w:t>
      </w:r>
      <w:r w:rsidR="002D291C" w:rsidRPr="002D291C">
        <w:rPr>
          <w:rFonts w:eastAsiaTheme="majorEastAsia" w:hAnsiTheme="majorEastAsia" w:hint="eastAsia"/>
          <w:sz w:val="24"/>
          <w:szCs w:val="24"/>
        </w:rPr>
        <w:t>特別</w:t>
      </w:r>
      <w:r w:rsidR="002D291C" w:rsidRPr="002D291C">
        <w:rPr>
          <w:rFonts w:eastAsiaTheme="majorEastAsia" w:hAnsiTheme="majorEastAsia"/>
          <w:sz w:val="24"/>
          <w:szCs w:val="24"/>
        </w:rPr>
        <w:t>留意</w:t>
      </w:r>
      <w:r w:rsidR="002D291C" w:rsidRPr="002D291C">
        <w:rPr>
          <w:rFonts w:eastAsiaTheme="majorEastAsia" w:hAnsiTheme="majorEastAsia" w:hint="eastAsia"/>
          <w:sz w:val="24"/>
          <w:szCs w:val="24"/>
        </w:rPr>
        <w:t>由</w:t>
      </w:r>
      <w:r w:rsidR="0075644F" w:rsidRPr="002D291C">
        <w:rPr>
          <w:rFonts w:eastAsiaTheme="majorEastAsia" w:hAnsiTheme="majorEastAsia"/>
          <w:sz w:val="24"/>
          <w:szCs w:val="24"/>
        </w:rPr>
        <w:t>社會變遷所形成的社會動力、家庭動力及個人發展上的「都市化」主流認同趨向。</w:t>
      </w:r>
      <w:r w:rsidR="00334D8E">
        <w:rPr>
          <w:rFonts w:eastAsiaTheme="majorEastAsia" w:hAnsiTheme="majorEastAsia"/>
          <w:sz w:val="24"/>
          <w:szCs w:val="24"/>
        </w:rPr>
        <w:t>在陪伴偏鄉孩子的過程中，也留心</w:t>
      </w:r>
      <w:r w:rsidR="00334D8E">
        <w:rPr>
          <w:rFonts w:eastAsiaTheme="majorEastAsia" w:hAnsiTheme="majorEastAsia" w:hint="eastAsia"/>
          <w:sz w:val="24"/>
          <w:szCs w:val="24"/>
        </w:rPr>
        <w:t>於</w:t>
      </w:r>
      <w:r w:rsidR="0075644F" w:rsidRPr="00FF3F1B">
        <w:rPr>
          <w:rFonts w:eastAsiaTheme="majorEastAsia" w:hAnsiTheme="majorEastAsia"/>
          <w:sz w:val="24"/>
          <w:szCs w:val="24"/>
        </w:rPr>
        <w:t>個案為解決</w:t>
      </w:r>
      <w:r w:rsidR="00334D8E">
        <w:rPr>
          <w:rFonts w:eastAsiaTheme="majorEastAsia" w:hAnsiTheme="majorEastAsia" w:hint="eastAsia"/>
          <w:sz w:val="24"/>
          <w:szCs w:val="24"/>
        </w:rPr>
        <w:t>其</w:t>
      </w:r>
      <w:r w:rsidR="0075644F" w:rsidRPr="00FF3F1B">
        <w:rPr>
          <w:rFonts w:eastAsiaTheme="majorEastAsia" w:hAnsiTheme="majorEastAsia"/>
          <w:sz w:val="24"/>
          <w:szCs w:val="24"/>
        </w:rPr>
        <w:t>面對社會變遷而產生的家庭系統及內在衝突。</w:t>
      </w:r>
    </w:p>
    <w:p w:rsidR="00D56244" w:rsidRDefault="00D36E54" w:rsidP="00D56244">
      <w:pPr>
        <w:spacing w:beforeLines="0" w:afterLines="0" w:line="240" w:lineRule="auto"/>
        <w:ind w:firstLineChars="0" w:firstLine="0"/>
        <w:rPr>
          <w:rFonts w:eastAsiaTheme="majorEastAsia"/>
          <w:color w:val="000000" w:themeColor="text1"/>
          <w:sz w:val="24"/>
          <w:szCs w:val="24"/>
        </w:rPr>
      </w:pPr>
      <w:r w:rsidRPr="00FF3F1B">
        <w:rPr>
          <w:rFonts w:eastAsiaTheme="majorEastAsia"/>
          <w:color w:val="000000" w:themeColor="text1"/>
          <w:sz w:val="24"/>
          <w:szCs w:val="24"/>
          <w:lang w:eastAsia="zh-CN"/>
        </w:rPr>
        <w:t xml:space="preserve"> </w:t>
      </w:r>
    </w:p>
    <w:p w:rsidR="001F4AB9" w:rsidRPr="00D56244" w:rsidRDefault="001F4AB9" w:rsidP="00D56244">
      <w:pPr>
        <w:spacing w:beforeLines="0" w:afterLines="0" w:line="240" w:lineRule="auto"/>
        <w:ind w:firstLineChars="0" w:firstLine="0"/>
        <w:rPr>
          <w:rFonts w:eastAsiaTheme="majorEastAsia"/>
          <w:color w:val="000000" w:themeColor="text1"/>
          <w:sz w:val="24"/>
          <w:szCs w:val="24"/>
          <w:lang w:eastAsia="zh-CN"/>
        </w:rPr>
      </w:pPr>
      <w:r w:rsidRPr="00FF3F1B">
        <w:rPr>
          <w:rFonts w:eastAsiaTheme="majorEastAsia" w:hAnsiTheme="majorEastAsia"/>
          <w:b/>
          <w:color w:val="000000"/>
          <w:sz w:val="24"/>
          <w:szCs w:val="24"/>
        </w:rPr>
        <w:t>【輔導分工與處遇策略】</w:t>
      </w:r>
    </w:p>
    <w:p w:rsidR="00663B38" w:rsidRPr="00FF3F1B" w:rsidRDefault="00F841C4" w:rsidP="00D56244">
      <w:pPr>
        <w:spacing w:beforeLines="0" w:afterLines="0" w:line="240" w:lineRule="auto"/>
        <w:ind w:firstLine="480"/>
        <w:rPr>
          <w:rFonts w:eastAsiaTheme="majorEastAsia"/>
          <w:sz w:val="24"/>
          <w:szCs w:val="24"/>
        </w:rPr>
      </w:pPr>
      <w:r w:rsidRPr="00FF3F1B">
        <w:rPr>
          <w:rFonts w:eastAsiaTheme="majorEastAsia" w:hAnsiTheme="majorEastAsia"/>
          <w:sz w:val="24"/>
          <w:szCs w:val="24"/>
        </w:rPr>
        <w:t>因為城鄉差異的存在，我們幾乎無法用主流教育、都市型態的教育理念與方法</w:t>
      </w:r>
      <w:r w:rsidR="003F31E8">
        <w:rPr>
          <w:rFonts w:eastAsiaTheme="majorEastAsia" w:hAnsiTheme="majorEastAsia" w:hint="eastAsia"/>
          <w:sz w:val="24"/>
          <w:szCs w:val="24"/>
        </w:rPr>
        <w:t>來</w:t>
      </w:r>
      <w:r w:rsidRPr="00FF3F1B">
        <w:rPr>
          <w:rFonts w:eastAsiaTheme="majorEastAsia" w:hAnsiTheme="majorEastAsia"/>
          <w:sz w:val="24"/>
          <w:szCs w:val="24"/>
        </w:rPr>
        <w:t>思考偏鄉教育</w:t>
      </w:r>
      <w:r w:rsidR="00DC08F1">
        <w:rPr>
          <w:rFonts w:eastAsiaTheme="majorEastAsia" w:hAnsiTheme="majorEastAsia" w:hint="eastAsia"/>
          <w:sz w:val="24"/>
          <w:szCs w:val="24"/>
        </w:rPr>
        <w:t>所</w:t>
      </w:r>
      <w:r w:rsidR="00A62709">
        <w:rPr>
          <w:rFonts w:eastAsiaTheme="majorEastAsia" w:hAnsiTheme="majorEastAsia"/>
          <w:sz w:val="24"/>
          <w:szCs w:val="24"/>
        </w:rPr>
        <w:t>面臨的困境。我們需要回到教育發展的基本目的來思考學校輔導工作所要達成的目</w:t>
      </w:r>
      <w:r w:rsidR="00DA0A67">
        <w:rPr>
          <w:rFonts w:eastAsiaTheme="majorEastAsia" w:hAnsiTheme="majorEastAsia" w:hint="eastAsia"/>
          <w:sz w:val="24"/>
          <w:szCs w:val="24"/>
        </w:rPr>
        <w:t>標</w:t>
      </w:r>
      <w:r w:rsidRPr="00FF3F1B">
        <w:rPr>
          <w:rFonts w:eastAsiaTheme="majorEastAsia" w:hAnsiTheme="majorEastAsia"/>
          <w:sz w:val="24"/>
          <w:szCs w:val="24"/>
        </w:rPr>
        <w:t>與實踐的方法，學校輔導工作也必須寓於學校教育的架構來思考困境與行動，本文並不能涵蓋此一範疇的討論，僅作為一個思考起點</w:t>
      </w:r>
      <w:r w:rsidR="005C08BC" w:rsidRPr="00FF3F1B">
        <w:rPr>
          <w:rStyle w:val="af5"/>
          <w:rFonts w:eastAsiaTheme="majorEastAsia"/>
          <w:sz w:val="24"/>
          <w:szCs w:val="24"/>
        </w:rPr>
        <w:footnoteReference w:id="1"/>
      </w:r>
      <w:r w:rsidRPr="00FF3F1B">
        <w:rPr>
          <w:rFonts w:eastAsiaTheme="majorEastAsia" w:hAnsiTheme="majorEastAsia"/>
          <w:sz w:val="24"/>
          <w:szCs w:val="24"/>
        </w:rPr>
        <w:t>。</w:t>
      </w:r>
    </w:p>
    <w:p w:rsidR="008C7440" w:rsidRDefault="00C81245" w:rsidP="008C7440">
      <w:pPr>
        <w:spacing w:beforeLines="0" w:afterLines="0" w:line="240" w:lineRule="auto"/>
        <w:ind w:firstLine="480"/>
        <w:rPr>
          <w:rFonts w:eastAsiaTheme="majorEastAsia"/>
          <w:sz w:val="24"/>
          <w:szCs w:val="24"/>
        </w:rPr>
      </w:pPr>
      <w:r w:rsidRPr="00FF3F1B">
        <w:rPr>
          <w:rFonts w:eastAsiaTheme="majorEastAsia" w:hAnsiTheme="majorEastAsia"/>
          <w:sz w:val="24"/>
          <w:szCs w:val="24"/>
        </w:rPr>
        <w:t>筆者以</w:t>
      </w:r>
      <w:r w:rsidR="003C550E" w:rsidRPr="00FF3F1B">
        <w:rPr>
          <w:rFonts w:eastAsiaTheme="majorEastAsia" w:hAnsiTheme="majorEastAsia"/>
          <w:sz w:val="24"/>
          <w:szCs w:val="24"/>
        </w:rPr>
        <w:t>心理</w:t>
      </w:r>
      <w:r w:rsidR="009916E9" w:rsidRPr="00FF3F1B">
        <w:rPr>
          <w:rFonts w:eastAsiaTheme="majorEastAsia" w:hAnsiTheme="majorEastAsia"/>
          <w:sz w:val="24"/>
          <w:szCs w:val="24"/>
        </w:rPr>
        <w:t>輔導專業工作的推廣工作經驗</w:t>
      </w:r>
      <w:r w:rsidRPr="00FF3F1B">
        <w:rPr>
          <w:rFonts w:eastAsiaTheme="majorEastAsia" w:hAnsiTheme="majorEastAsia"/>
          <w:sz w:val="24"/>
          <w:szCs w:val="24"/>
        </w:rPr>
        <w:t>，</w:t>
      </w:r>
      <w:r w:rsidR="003C550E" w:rsidRPr="00FF3F1B">
        <w:rPr>
          <w:rFonts w:eastAsiaTheme="majorEastAsia" w:hAnsiTheme="majorEastAsia"/>
          <w:sz w:val="24"/>
          <w:szCs w:val="24"/>
        </w:rPr>
        <w:t>參照</w:t>
      </w:r>
      <w:r w:rsidR="0008621D">
        <w:rPr>
          <w:rFonts w:eastAsiaTheme="majorEastAsia" w:hAnsiTheme="majorEastAsia"/>
          <w:sz w:val="24"/>
          <w:szCs w:val="24"/>
        </w:rPr>
        <w:t>三級輔導機制的概念，試論偏鄉學校輔導工作</w:t>
      </w:r>
      <w:r w:rsidRPr="00FF3F1B">
        <w:rPr>
          <w:rFonts w:eastAsiaTheme="majorEastAsia" w:hAnsiTheme="majorEastAsia"/>
          <w:sz w:val="24"/>
          <w:szCs w:val="24"/>
        </w:rPr>
        <w:t>發展可以思考的面向：</w:t>
      </w:r>
    </w:p>
    <w:p w:rsidR="001F4AB9" w:rsidRPr="008C7440" w:rsidRDefault="008C7440" w:rsidP="00CE1EB5">
      <w:pPr>
        <w:spacing w:beforeLines="0" w:afterLines="0" w:line="240" w:lineRule="auto"/>
        <w:ind w:firstLineChars="0" w:firstLine="0"/>
        <w:rPr>
          <w:rFonts w:eastAsiaTheme="majorEastAsia"/>
          <w:sz w:val="24"/>
          <w:szCs w:val="24"/>
        </w:rPr>
      </w:pPr>
      <w:r>
        <w:rPr>
          <w:rFonts w:eastAsiaTheme="majorEastAsia" w:hint="eastAsia"/>
          <w:sz w:val="24"/>
          <w:szCs w:val="24"/>
        </w:rPr>
        <w:t>一</w:t>
      </w:r>
      <w:r w:rsidRPr="005331F7">
        <w:rPr>
          <w:rFonts w:eastAsiaTheme="majorEastAsia" w:hint="eastAsia"/>
          <w:sz w:val="24"/>
          <w:szCs w:val="24"/>
        </w:rPr>
        <w:t>、</w:t>
      </w:r>
      <w:r w:rsidR="001F4AB9" w:rsidRPr="005331F7">
        <w:rPr>
          <w:rFonts w:eastAsiaTheme="majorEastAsia" w:hAnsiTheme="majorEastAsia"/>
          <w:b/>
          <w:color w:val="000000"/>
          <w:sz w:val="24"/>
          <w:szCs w:val="24"/>
        </w:rPr>
        <w:t>初級發展性輔導</w:t>
      </w:r>
    </w:p>
    <w:p w:rsidR="001F4AB9" w:rsidRPr="00FF3F1B" w:rsidRDefault="009916E9" w:rsidP="00CE1EB5">
      <w:pPr>
        <w:spacing w:before="190" w:afterLines="0" w:line="240" w:lineRule="auto"/>
        <w:ind w:firstLine="480"/>
        <w:rPr>
          <w:rFonts w:eastAsiaTheme="majorEastAsia"/>
          <w:sz w:val="24"/>
          <w:szCs w:val="24"/>
        </w:rPr>
      </w:pPr>
      <w:r w:rsidRPr="00FF3F1B">
        <w:rPr>
          <w:rFonts w:eastAsiaTheme="majorEastAsia" w:hAnsiTheme="majorEastAsia"/>
          <w:sz w:val="24"/>
          <w:szCs w:val="24"/>
        </w:rPr>
        <w:t>初級輔導工作是針對全校學生</w:t>
      </w:r>
      <w:r w:rsidR="008A1414" w:rsidRPr="00FF3F1B">
        <w:rPr>
          <w:rFonts w:eastAsiaTheme="majorEastAsia" w:hAnsiTheme="majorEastAsia"/>
          <w:sz w:val="24"/>
          <w:szCs w:val="24"/>
        </w:rPr>
        <w:t>，是三級輔導工作中</w:t>
      </w:r>
      <w:proofErr w:type="gramStart"/>
      <w:r w:rsidR="008A1414" w:rsidRPr="00FF3F1B">
        <w:rPr>
          <w:rFonts w:eastAsiaTheme="majorEastAsia" w:hAnsiTheme="majorEastAsia"/>
          <w:sz w:val="24"/>
          <w:szCs w:val="24"/>
        </w:rPr>
        <w:t>最</w:t>
      </w:r>
      <w:proofErr w:type="gramEnd"/>
      <w:r w:rsidR="008A1414" w:rsidRPr="00FF3F1B">
        <w:rPr>
          <w:rFonts w:eastAsiaTheme="majorEastAsia" w:hAnsiTheme="majorEastAsia"/>
          <w:sz w:val="24"/>
          <w:szCs w:val="24"/>
        </w:rPr>
        <w:t>基礎與最重要的工作</w:t>
      </w:r>
      <w:r w:rsidR="001F4AB9" w:rsidRPr="00FF3F1B">
        <w:rPr>
          <w:rFonts w:eastAsiaTheme="majorEastAsia" w:hAnsiTheme="majorEastAsia"/>
          <w:sz w:val="24"/>
          <w:szCs w:val="24"/>
        </w:rPr>
        <w:t>。為能使</w:t>
      </w:r>
      <w:r w:rsidR="008A1414" w:rsidRPr="00FF3F1B">
        <w:rPr>
          <w:rFonts w:eastAsiaTheme="majorEastAsia" w:hAnsiTheme="majorEastAsia"/>
          <w:sz w:val="24"/>
          <w:szCs w:val="24"/>
        </w:rPr>
        <w:t>協助偏鄉兒童及青少年</w:t>
      </w:r>
      <w:r w:rsidRPr="00FF3F1B">
        <w:rPr>
          <w:rFonts w:eastAsiaTheme="majorEastAsia" w:hAnsiTheme="majorEastAsia"/>
          <w:sz w:val="24"/>
          <w:szCs w:val="24"/>
        </w:rPr>
        <w:t>，減緩因為結構性因素而產生的</w:t>
      </w:r>
      <w:r w:rsidR="001F4AB9" w:rsidRPr="00FF3F1B">
        <w:rPr>
          <w:rFonts w:eastAsiaTheme="majorEastAsia" w:hAnsiTheme="majorEastAsia"/>
          <w:sz w:val="24"/>
          <w:szCs w:val="24"/>
        </w:rPr>
        <w:t>心理健康的危機，故可透過下列層面來進行</w:t>
      </w:r>
      <w:r w:rsidR="0040303D" w:rsidRPr="00FF3F1B">
        <w:rPr>
          <w:rFonts w:eastAsiaTheme="majorEastAsia" w:hAnsiTheme="majorEastAsia"/>
          <w:sz w:val="24"/>
          <w:szCs w:val="24"/>
        </w:rPr>
        <w:t>，穩固學生成長的環境</w:t>
      </w:r>
      <w:r w:rsidR="001F4AB9" w:rsidRPr="00FF3F1B">
        <w:rPr>
          <w:rFonts w:eastAsiaTheme="majorEastAsia" w:hAnsiTheme="majorEastAsia"/>
          <w:sz w:val="24"/>
          <w:szCs w:val="24"/>
        </w:rPr>
        <w:t>：</w:t>
      </w:r>
    </w:p>
    <w:p w:rsidR="002E7B18" w:rsidRPr="002E7B18" w:rsidRDefault="00224B8C" w:rsidP="002E7B18">
      <w:pPr>
        <w:pStyle w:val="a3"/>
        <w:numPr>
          <w:ilvl w:val="0"/>
          <w:numId w:val="23"/>
        </w:numPr>
        <w:spacing w:beforeLines="0" w:afterLines="0" w:line="240" w:lineRule="auto"/>
        <w:ind w:leftChars="0" w:firstLineChars="0"/>
        <w:rPr>
          <w:rFonts w:eastAsiaTheme="majorEastAsia"/>
          <w:sz w:val="24"/>
          <w:szCs w:val="24"/>
        </w:rPr>
      </w:pPr>
      <w:r w:rsidRPr="00FF3F1B">
        <w:rPr>
          <w:rFonts w:eastAsiaTheme="majorEastAsia" w:hAnsiTheme="majorEastAsia"/>
          <w:sz w:val="24"/>
          <w:szCs w:val="24"/>
        </w:rPr>
        <w:t>心理成長</w:t>
      </w:r>
      <w:r w:rsidR="000F233E" w:rsidRPr="00FF3F1B">
        <w:rPr>
          <w:rFonts w:eastAsiaTheme="majorEastAsia" w:hAnsiTheme="majorEastAsia"/>
          <w:sz w:val="24"/>
          <w:szCs w:val="24"/>
        </w:rPr>
        <w:t>與升學</w:t>
      </w:r>
      <w:r w:rsidRPr="00FF3F1B">
        <w:rPr>
          <w:rFonts w:eastAsiaTheme="majorEastAsia" w:hAnsiTheme="majorEastAsia"/>
          <w:sz w:val="24"/>
          <w:szCs w:val="24"/>
        </w:rPr>
        <w:t>並進的</w:t>
      </w:r>
      <w:r w:rsidR="000F233E" w:rsidRPr="00FF3F1B">
        <w:rPr>
          <w:rFonts w:eastAsiaTheme="majorEastAsia" w:hAnsiTheme="majorEastAsia"/>
          <w:sz w:val="24"/>
          <w:szCs w:val="24"/>
        </w:rPr>
        <w:t>學校經營</w:t>
      </w:r>
      <w:r w:rsidRPr="00FF3F1B">
        <w:rPr>
          <w:rFonts w:eastAsiaTheme="majorEastAsia" w:hAnsiTheme="majorEastAsia"/>
          <w:sz w:val="24"/>
          <w:szCs w:val="24"/>
        </w:rPr>
        <w:t>模式</w:t>
      </w:r>
    </w:p>
    <w:p w:rsidR="0059145B" w:rsidRPr="00FF2FC5" w:rsidRDefault="00C116D7" w:rsidP="00FF2FC5">
      <w:pPr>
        <w:spacing w:beforeLines="0" w:afterLines="0" w:line="240" w:lineRule="auto"/>
        <w:ind w:left="960" w:firstLineChars="0" w:firstLine="480"/>
        <w:rPr>
          <w:rFonts w:eastAsiaTheme="majorEastAsia" w:hAnsiTheme="majorEastAsia"/>
          <w:sz w:val="24"/>
          <w:szCs w:val="24"/>
        </w:rPr>
      </w:pPr>
      <w:r w:rsidRPr="002E7B18">
        <w:rPr>
          <w:rFonts w:eastAsiaTheme="majorEastAsia" w:hAnsiTheme="majorEastAsia"/>
          <w:sz w:val="24"/>
          <w:szCs w:val="24"/>
        </w:rPr>
        <w:t>由於都市化的趨勢，</w:t>
      </w:r>
      <w:r w:rsidR="00C81245" w:rsidRPr="002E7B18">
        <w:rPr>
          <w:rFonts w:eastAsiaTheme="majorEastAsia" w:hAnsiTheme="majorEastAsia"/>
          <w:sz w:val="24"/>
          <w:szCs w:val="24"/>
        </w:rPr>
        <w:t>旗山美濃等</w:t>
      </w:r>
      <w:r w:rsidRPr="002E7B18">
        <w:rPr>
          <w:rFonts w:eastAsiaTheme="majorEastAsia" w:hAnsiTheme="majorEastAsia"/>
          <w:sz w:val="24"/>
          <w:szCs w:val="24"/>
        </w:rPr>
        <w:t>偏鄉人口外流一直都</w:t>
      </w:r>
      <w:r w:rsidR="00C81245" w:rsidRPr="002E7B18">
        <w:rPr>
          <w:rFonts w:eastAsiaTheme="majorEastAsia" w:hAnsiTheme="majorEastAsia"/>
          <w:sz w:val="24"/>
          <w:szCs w:val="24"/>
        </w:rPr>
        <w:t>相當高</w:t>
      </w:r>
      <w:r w:rsidR="00C81245" w:rsidRPr="00FF3F1B">
        <w:rPr>
          <w:rStyle w:val="af5"/>
          <w:rFonts w:eastAsiaTheme="majorEastAsia"/>
          <w:color w:val="000000"/>
          <w:sz w:val="24"/>
          <w:szCs w:val="24"/>
        </w:rPr>
        <w:footnoteReference w:id="2"/>
      </w:r>
      <w:r w:rsidR="00F31BA6">
        <w:rPr>
          <w:rFonts w:eastAsiaTheme="majorEastAsia" w:hAnsiTheme="majorEastAsia"/>
          <w:sz w:val="24"/>
          <w:szCs w:val="24"/>
        </w:rPr>
        <w:t>。除了經濟結構</w:t>
      </w:r>
      <w:proofErr w:type="gramStart"/>
      <w:r w:rsidR="00F31BA6">
        <w:rPr>
          <w:rFonts w:eastAsiaTheme="majorEastAsia" w:hAnsiTheme="majorEastAsia"/>
          <w:sz w:val="24"/>
          <w:szCs w:val="24"/>
        </w:rPr>
        <w:t>以外，</w:t>
      </w:r>
      <w:proofErr w:type="gramEnd"/>
      <w:r w:rsidR="00F31BA6">
        <w:rPr>
          <w:rFonts w:eastAsiaTheme="majorEastAsia" w:hAnsiTheme="majorEastAsia"/>
          <w:sz w:val="24"/>
          <w:szCs w:val="24"/>
        </w:rPr>
        <w:t>就學移動人口也在其中</w:t>
      </w:r>
      <w:r w:rsidR="00F31BA6">
        <w:rPr>
          <w:rFonts w:eastAsiaTheme="majorEastAsia" w:hAnsiTheme="majorEastAsia" w:hint="eastAsia"/>
          <w:sz w:val="24"/>
          <w:szCs w:val="24"/>
        </w:rPr>
        <w:t>，</w:t>
      </w:r>
      <w:r w:rsidR="00453A8F">
        <w:rPr>
          <w:rFonts w:eastAsiaTheme="majorEastAsia" w:hAnsiTheme="majorEastAsia" w:hint="eastAsia"/>
          <w:sz w:val="24"/>
          <w:szCs w:val="24"/>
        </w:rPr>
        <w:t>許多</w:t>
      </w:r>
      <w:r w:rsidR="00C81245" w:rsidRPr="002E7B18">
        <w:rPr>
          <w:rFonts w:eastAsiaTheme="majorEastAsia" w:hAnsiTheme="majorEastAsia"/>
          <w:sz w:val="24"/>
          <w:szCs w:val="24"/>
        </w:rPr>
        <w:t>家長擔心孩子得不到好的教育，就會把孩子送到越靠近</w:t>
      </w:r>
      <w:r w:rsidR="00374C18">
        <w:rPr>
          <w:rFonts w:eastAsiaTheme="majorEastAsia" w:hAnsiTheme="majorEastAsia"/>
          <w:sz w:val="24"/>
          <w:szCs w:val="24"/>
        </w:rPr>
        <w:t>中心地區的學校就讀。為了</w:t>
      </w:r>
      <w:r w:rsidR="00FA1FB4">
        <w:rPr>
          <w:rFonts w:eastAsiaTheme="majorEastAsia" w:hAnsiTheme="majorEastAsia" w:hint="eastAsia"/>
          <w:sz w:val="24"/>
          <w:szCs w:val="24"/>
        </w:rPr>
        <w:t>留住</w:t>
      </w:r>
      <w:r w:rsidR="000F233E" w:rsidRPr="002E7B18">
        <w:rPr>
          <w:rFonts w:eastAsiaTheme="majorEastAsia" w:hAnsiTheme="majorEastAsia"/>
          <w:sz w:val="24"/>
          <w:szCs w:val="24"/>
        </w:rPr>
        <w:t>學生留鄉就讀，以減少人口外流對校務經營造成的減班、教師超額等因素，偏</w:t>
      </w:r>
      <w:r w:rsidR="00EE6AE0">
        <w:rPr>
          <w:rFonts w:eastAsiaTheme="majorEastAsia" w:hAnsiTheme="majorEastAsia"/>
          <w:sz w:val="24"/>
          <w:szCs w:val="24"/>
        </w:rPr>
        <w:lastRenderedPageBreak/>
        <w:t>鄉學校在家長期待壓力</w:t>
      </w:r>
      <w:r w:rsidR="00546C6D">
        <w:rPr>
          <w:rFonts w:eastAsiaTheme="majorEastAsia" w:hAnsiTheme="majorEastAsia"/>
          <w:sz w:val="24"/>
          <w:szCs w:val="24"/>
        </w:rPr>
        <w:t>下，也只能採取重視升學</w:t>
      </w:r>
      <w:r w:rsidR="00546C6D">
        <w:rPr>
          <w:rFonts w:eastAsiaTheme="majorEastAsia" w:hAnsiTheme="majorEastAsia" w:hint="eastAsia"/>
          <w:sz w:val="24"/>
          <w:szCs w:val="24"/>
        </w:rPr>
        <w:t>的策略</w:t>
      </w:r>
      <w:r w:rsidR="000F233E" w:rsidRPr="002E7B18">
        <w:rPr>
          <w:rFonts w:eastAsiaTheme="majorEastAsia" w:hAnsiTheme="majorEastAsia"/>
          <w:sz w:val="24"/>
          <w:szCs w:val="24"/>
        </w:rPr>
        <w:t>，以取得家長的</w:t>
      </w:r>
      <w:r w:rsidR="00A651CB">
        <w:rPr>
          <w:rFonts w:eastAsiaTheme="majorEastAsia" w:hAnsiTheme="majorEastAsia" w:hint="eastAsia"/>
          <w:sz w:val="24"/>
          <w:szCs w:val="24"/>
        </w:rPr>
        <w:t>信任與</w:t>
      </w:r>
      <w:r w:rsidR="000F233E" w:rsidRPr="002E7B18">
        <w:rPr>
          <w:rFonts w:eastAsiaTheme="majorEastAsia" w:hAnsiTheme="majorEastAsia"/>
          <w:sz w:val="24"/>
          <w:szCs w:val="24"/>
        </w:rPr>
        <w:t>信心。</w:t>
      </w:r>
      <w:r w:rsidR="0026397B">
        <w:rPr>
          <w:rFonts w:eastAsiaTheme="majorEastAsia" w:hAnsiTheme="majorEastAsia" w:hint="eastAsia"/>
          <w:sz w:val="24"/>
          <w:szCs w:val="24"/>
        </w:rPr>
        <w:t>而</w:t>
      </w:r>
      <w:r w:rsidR="0026397B">
        <w:rPr>
          <w:rFonts w:eastAsiaTheme="majorEastAsia" w:hAnsiTheme="majorEastAsia"/>
          <w:sz w:val="24"/>
          <w:szCs w:val="24"/>
        </w:rPr>
        <w:t>在此</w:t>
      </w:r>
      <w:r w:rsidR="000F233E" w:rsidRPr="002E7B18">
        <w:rPr>
          <w:rFonts w:eastAsiaTheme="majorEastAsia" w:hAnsiTheme="majorEastAsia"/>
          <w:sz w:val="24"/>
          <w:szCs w:val="24"/>
        </w:rPr>
        <w:t>提醒</w:t>
      </w:r>
      <w:r w:rsidR="007A5217">
        <w:rPr>
          <w:rFonts w:eastAsiaTheme="majorEastAsia" w:hAnsiTheme="majorEastAsia" w:hint="eastAsia"/>
          <w:sz w:val="24"/>
          <w:szCs w:val="24"/>
        </w:rPr>
        <w:t>各位輔導人員</w:t>
      </w:r>
      <w:r w:rsidR="00590096">
        <w:rPr>
          <w:rFonts w:eastAsiaTheme="majorEastAsia" w:hAnsiTheme="majorEastAsia"/>
          <w:sz w:val="24"/>
          <w:szCs w:val="24"/>
        </w:rPr>
        <w:t>，學生</w:t>
      </w:r>
      <w:r w:rsidR="000F233E" w:rsidRPr="002E7B18">
        <w:rPr>
          <w:rFonts w:eastAsiaTheme="majorEastAsia" w:hAnsiTheme="majorEastAsia"/>
          <w:sz w:val="24"/>
          <w:szCs w:val="24"/>
        </w:rPr>
        <w:t>的心理</w:t>
      </w:r>
      <w:r w:rsidR="00590096">
        <w:rPr>
          <w:rFonts w:eastAsiaTheme="majorEastAsia" w:hAnsiTheme="majorEastAsia" w:hint="eastAsia"/>
          <w:sz w:val="24"/>
          <w:szCs w:val="24"/>
        </w:rPr>
        <w:t>健康</w:t>
      </w:r>
      <w:r w:rsidR="000F233E" w:rsidRPr="002E7B18">
        <w:rPr>
          <w:rFonts w:eastAsiaTheme="majorEastAsia" w:hAnsiTheme="majorEastAsia"/>
          <w:sz w:val="24"/>
          <w:szCs w:val="24"/>
        </w:rPr>
        <w:t>是</w:t>
      </w:r>
      <w:r w:rsidR="00D66C6C">
        <w:rPr>
          <w:rFonts w:eastAsiaTheme="majorEastAsia" w:hAnsiTheme="majorEastAsia"/>
          <w:sz w:val="24"/>
          <w:szCs w:val="24"/>
        </w:rPr>
        <w:t>有效學習的</w:t>
      </w:r>
      <w:r w:rsidR="00D66C6C">
        <w:rPr>
          <w:rFonts w:eastAsiaTheme="majorEastAsia" w:hAnsiTheme="majorEastAsia" w:hint="eastAsia"/>
          <w:sz w:val="24"/>
          <w:szCs w:val="24"/>
        </w:rPr>
        <w:t>關鍵</w:t>
      </w:r>
      <w:r w:rsidR="000F233E" w:rsidRPr="002E7B18">
        <w:rPr>
          <w:rFonts w:eastAsiaTheme="majorEastAsia" w:hAnsiTheme="majorEastAsia"/>
          <w:sz w:val="24"/>
          <w:szCs w:val="24"/>
        </w:rPr>
        <w:t>，</w:t>
      </w:r>
      <w:r w:rsidR="005C2E40">
        <w:rPr>
          <w:rFonts w:eastAsiaTheme="majorEastAsia" w:hAnsiTheme="majorEastAsia" w:hint="eastAsia"/>
          <w:sz w:val="24"/>
          <w:szCs w:val="24"/>
        </w:rPr>
        <w:t>輔導人員應</w:t>
      </w:r>
      <w:r w:rsidR="00075035">
        <w:rPr>
          <w:rFonts w:eastAsiaTheme="majorEastAsia" w:hAnsiTheme="majorEastAsia" w:hint="eastAsia"/>
          <w:sz w:val="24"/>
          <w:szCs w:val="24"/>
        </w:rPr>
        <w:t>協助學生</w:t>
      </w:r>
      <w:r w:rsidR="00212CA1">
        <w:rPr>
          <w:rFonts w:eastAsiaTheme="majorEastAsia" w:hAnsiTheme="majorEastAsia" w:hint="eastAsia"/>
          <w:sz w:val="24"/>
          <w:szCs w:val="24"/>
        </w:rPr>
        <w:t>對自己</w:t>
      </w:r>
      <w:r w:rsidR="00E37701" w:rsidRPr="002E7B18">
        <w:rPr>
          <w:rFonts w:eastAsiaTheme="majorEastAsia" w:hAnsiTheme="majorEastAsia"/>
          <w:sz w:val="24"/>
          <w:szCs w:val="24"/>
        </w:rPr>
        <w:t>保持</w:t>
      </w:r>
      <w:r w:rsidR="004B1CED">
        <w:rPr>
          <w:rFonts w:eastAsiaTheme="majorEastAsia" w:hAnsiTheme="majorEastAsia"/>
          <w:sz w:val="24"/>
          <w:szCs w:val="24"/>
        </w:rPr>
        <w:t>信心</w:t>
      </w:r>
      <w:r w:rsidR="004B1CED">
        <w:rPr>
          <w:rFonts w:eastAsiaTheme="majorEastAsia" w:hAnsiTheme="majorEastAsia" w:hint="eastAsia"/>
          <w:sz w:val="24"/>
          <w:szCs w:val="24"/>
        </w:rPr>
        <w:t>、</w:t>
      </w:r>
      <w:r w:rsidR="00212CA1">
        <w:rPr>
          <w:rFonts w:eastAsiaTheme="majorEastAsia" w:hAnsiTheme="majorEastAsia" w:hint="eastAsia"/>
          <w:sz w:val="24"/>
          <w:szCs w:val="24"/>
        </w:rPr>
        <w:t>提升</w:t>
      </w:r>
      <w:r w:rsidR="00E37701" w:rsidRPr="002E7B18">
        <w:rPr>
          <w:rFonts w:eastAsiaTheme="majorEastAsia" w:hAnsiTheme="majorEastAsia"/>
          <w:sz w:val="24"/>
          <w:szCs w:val="24"/>
        </w:rPr>
        <w:t>學習動機、</w:t>
      </w:r>
      <w:r w:rsidR="00FD0897">
        <w:rPr>
          <w:rFonts w:eastAsiaTheme="majorEastAsia" w:hAnsiTheme="majorEastAsia" w:hint="eastAsia"/>
          <w:sz w:val="24"/>
          <w:szCs w:val="24"/>
        </w:rPr>
        <w:t>建立</w:t>
      </w:r>
      <w:r w:rsidR="004B1CED">
        <w:rPr>
          <w:rFonts w:eastAsiaTheme="majorEastAsia" w:hAnsiTheme="majorEastAsia"/>
          <w:sz w:val="24"/>
          <w:szCs w:val="24"/>
        </w:rPr>
        <w:t>良好的人際互動、家庭與師生關係，</w:t>
      </w:r>
      <w:r w:rsidR="004B1CED">
        <w:rPr>
          <w:rFonts w:eastAsiaTheme="majorEastAsia" w:hAnsiTheme="majorEastAsia" w:hint="eastAsia"/>
          <w:sz w:val="24"/>
          <w:szCs w:val="24"/>
        </w:rPr>
        <w:t>另外，</w:t>
      </w:r>
      <w:r w:rsidR="00E37701" w:rsidRPr="002E7B18">
        <w:rPr>
          <w:rFonts w:eastAsiaTheme="majorEastAsia" w:hAnsiTheme="majorEastAsia"/>
          <w:sz w:val="24"/>
          <w:szCs w:val="24"/>
        </w:rPr>
        <w:t>青少年時期的自我認同議題</w:t>
      </w:r>
      <w:r w:rsidR="004B1CED">
        <w:rPr>
          <w:rFonts w:eastAsiaTheme="majorEastAsia" w:hAnsiTheme="majorEastAsia" w:hint="eastAsia"/>
          <w:sz w:val="24"/>
          <w:szCs w:val="24"/>
        </w:rPr>
        <w:t>也</w:t>
      </w:r>
      <w:r w:rsidR="000F04C9">
        <w:rPr>
          <w:rFonts w:eastAsiaTheme="majorEastAsia" w:hAnsiTheme="majorEastAsia" w:hint="eastAsia"/>
          <w:sz w:val="24"/>
          <w:szCs w:val="24"/>
        </w:rPr>
        <w:t>是我們輔導的一大重點</w:t>
      </w:r>
      <w:r w:rsidR="00E37701" w:rsidRPr="002E7B18">
        <w:rPr>
          <w:rFonts w:eastAsiaTheme="majorEastAsia" w:hAnsiTheme="majorEastAsia"/>
          <w:sz w:val="24"/>
          <w:szCs w:val="24"/>
        </w:rPr>
        <w:t>。</w:t>
      </w:r>
      <w:r w:rsidR="00224B8C" w:rsidRPr="002E7B18">
        <w:rPr>
          <w:rFonts w:eastAsiaTheme="majorEastAsia"/>
          <w:sz w:val="24"/>
          <w:szCs w:val="24"/>
        </w:rPr>
        <w:br/>
        <w:t xml:space="preserve">    </w:t>
      </w:r>
      <w:r w:rsidR="00443316">
        <w:rPr>
          <w:rFonts w:eastAsiaTheme="majorEastAsia" w:hAnsiTheme="majorEastAsia"/>
          <w:sz w:val="24"/>
          <w:szCs w:val="24"/>
        </w:rPr>
        <w:t>因此，偏鄉學校要能同步均衡學生的課業學習</w:t>
      </w:r>
      <w:r w:rsidR="00E37701" w:rsidRPr="002E7B18">
        <w:rPr>
          <w:rFonts w:eastAsiaTheme="majorEastAsia" w:hAnsiTheme="majorEastAsia"/>
          <w:sz w:val="24"/>
          <w:szCs w:val="24"/>
        </w:rPr>
        <w:t>及心理適應</w:t>
      </w:r>
      <w:r w:rsidR="00443316">
        <w:rPr>
          <w:rFonts w:eastAsiaTheme="majorEastAsia" w:hAnsiTheme="majorEastAsia" w:hint="eastAsia"/>
          <w:sz w:val="24"/>
          <w:szCs w:val="24"/>
        </w:rPr>
        <w:t>的</w:t>
      </w:r>
      <w:r w:rsidR="00C732D6">
        <w:rPr>
          <w:rFonts w:eastAsiaTheme="majorEastAsia" w:hAnsiTheme="majorEastAsia"/>
          <w:sz w:val="24"/>
          <w:szCs w:val="24"/>
        </w:rPr>
        <w:t>需求。教師輔導知能的成長、輔導教師專業發揮及輔導團隊的穩健運作</w:t>
      </w:r>
      <w:r w:rsidR="00C732D6">
        <w:rPr>
          <w:rFonts w:eastAsiaTheme="majorEastAsia" w:hAnsiTheme="majorEastAsia" w:hint="eastAsia"/>
          <w:sz w:val="24"/>
          <w:szCs w:val="24"/>
        </w:rPr>
        <w:t>、</w:t>
      </w:r>
      <w:r w:rsidR="00E37701" w:rsidRPr="002E7B18">
        <w:rPr>
          <w:rFonts w:eastAsiaTheme="majorEastAsia" w:hAnsiTheme="majorEastAsia"/>
          <w:sz w:val="24"/>
          <w:szCs w:val="24"/>
        </w:rPr>
        <w:t>輔導</w:t>
      </w:r>
      <w:r w:rsidR="000F0D9D" w:rsidRPr="002E7B18">
        <w:rPr>
          <w:rFonts w:eastAsiaTheme="majorEastAsia" w:hAnsiTheme="majorEastAsia"/>
          <w:sz w:val="24"/>
          <w:szCs w:val="24"/>
        </w:rPr>
        <w:t>活動</w:t>
      </w:r>
      <w:r w:rsidR="00FF2FC5">
        <w:rPr>
          <w:rFonts w:eastAsiaTheme="majorEastAsia" w:hAnsiTheme="majorEastAsia"/>
          <w:sz w:val="24"/>
          <w:szCs w:val="24"/>
        </w:rPr>
        <w:t>課程教學正常化、</w:t>
      </w:r>
      <w:r w:rsidR="00FF2FC5">
        <w:rPr>
          <w:rFonts w:eastAsiaTheme="majorEastAsia" w:hAnsiTheme="majorEastAsia" w:hint="eastAsia"/>
          <w:sz w:val="24"/>
          <w:szCs w:val="24"/>
        </w:rPr>
        <w:t>促進</w:t>
      </w:r>
      <w:r w:rsidR="0011447C">
        <w:rPr>
          <w:rFonts w:eastAsiaTheme="majorEastAsia" w:hAnsiTheme="majorEastAsia"/>
          <w:sz w:val="24"/>
          <w:szCs w:val="24"/>
        </w:rPr>
        <w:t>師生溝通</w:t>
      </w:r>
      <w:r w:rsidR="0011447C">
        <w:rPr>
          <w:rFonts w:eastAsiaTheme="majorEastAsia" w:hAnsiTheme="majorEastAsia" w:hint="eastAsia"/>
          <w:sz w:val="24"/>
          <w:szCs w:val="24"/>
        </w:rPr>
        <w:t>以</w:t>
      </w:r>
      <w:r w:rsidR="00E37701" w:rsidRPr="002E7B18">
        <w:rPr>
          <w:rFonts w:eastAsiaTheme="majorEastAsia" w:hAnsiTheme="majorEastAsia"/>
          <w:sz w:val="24"/>
          <w:szCs w:val="24"/>
        </w:rPr>
        <w:t>及</w:t>
      </w:r>
      <w:r w:rsidR="00766A4C">
        <w:rPr>
          <w:rFonts w:eastAsiaTheme="majorEastAsia" w:hAnsiTheme="majorEastAsia" w:hint="eastAsia"/>
          <w:sz w:val="24"/>
          <w:szCs w:val="24"/>
        </w:rPr>
        <w:t>在</w:t>
      </w:r>
      <w:r w:rsidR="00E37701" w:rsidRPr="002E7B18">
        <w:rPr>
          <w:rFonts w:eastAsiaTheme="majorEastAsia" w:hAnsiTheme="majorEastAsia"/>
          <w:sz w:val="24"/>
          <w:szCs w:val="24"/>
        </w:rPr>
        <w:t>團體活動</w:t>
      </w:r>
      <w:r w:rsidR="00766A4C">
        <w:rPr>
          <w:rFonts w:eastAsiaTheme="majorEastAsia" w:hAnsiTheme="majorEastAsia" w:hint="eastAsia"/>
          <w:sz w:val="24"/>
          <w:szCs w:val="24"/>
        </w:rPr>
        <w:t>中培養</w:t>
      </w:r>
      <w:r w:rsidR="00E37701" w:rsidRPr="002E7B18">
        <w:rPr>
          <w:rFonts w:eastAsiaTheme="majorEastAsia" w:hAnsiTheme="majorEastAsia"/>
          <w:sz w:val="24"/>
          <w:szCs w:val="24"/>
        </w:rPr>
        <w:t>人際互動</w:t>
      </w:r>
      <w:r w:rsidR="00174A70">
        <w:rPr>
          <w:rFonts w:eastAsiaTheme="majorEastAsia" w:hAnsiTheme="majorEastAsia" w:hint="eastAsia"/>
          <w:sz w:val="24"/>
          <w:szCs w:val="24"/>
        </w:rPr>
        <w:t>等</w:t>
      </w:r>
      <w:r w:rsidR="00E37701" w:rsidRPr="002E7B18">
        <w:rPr>
          <w:rFonts w:eastAsiaTheme="majorEastAsia" w:hAnsiTheme="majorEastAsia"/>
          <w:sz w:val="24"/>
          <w:szCs w:val="24"/>
        </w:rPr>
        <w:t>，都是促進心理成長與課業進步均衡可行的初級預防工作。</w:t>
      </w:r>
    </w:p>
    <w:p w:rsidR="00C33EB7" w:rsidRPr="00FF3F1B" w:rsidRDefault="00C33EB7" w:rsidP="005E434D">
      <w:pPr>
        <w:pStyle w:val="a3"/>
        <w:numPr>
          <w:ilvl w:val="0"/>
          <w:numId w:val="23"/>
        </w:numPr>
        <w:spacing w:beforeLines="0" w:afterLines="0" w:line="240" w:lineRule="auto"/>
        <w:ind w:leftChars="0" w:firstLineChars="0"/>
        <w:rPr>
          <w:rFonts w:eastAsiaTheme="majorEastAsia"/>
          <w:sz w:val="24"/>
          <w:szCs w:val="24"/>
        </w:rPr>
      </w:pPr>
      <w:r w:rsidRPr="00FF3F1B">
        <w:rPr>
          <w:rFonts w:eastAsiaTheme="majorEastAsia" w:hAnsiTheme="majorEastAsia"/>
          <w:color w:val="000000"/>
          <w:sz w:val="24"/>
          <w:szCs w:val="24"/>
        </w:rPr>
        <w:t>進行學習輔導以促進教學輔導</w:t>
      </w:r>
    </w:p>
    <w:p w:rsidR="003278F5" w:rsidRPr="00FF3F1B" w:rsidRDefault="00C116D7" w:rsidP="005E434D">
      <w:pPr>
        <w:pStyle w:val="a3"/>
        <w:numPr>
          <w:ilvl w:val="2"/>
          <w:numId w:val="23"/>
        </w:numPr>
        <w:spacing w:beforeLines="0" w:afterLines="0" w:line="240" w:lineRule="auto"/>
        <w:ind w:leftChars="0" w:firstLineChars="0"/>
        <w:rPr>
          <w:rFonts w:eastAsiaTheme="majorEastAsia"/>
          <w:sz w:val="24"/>
          <w:szCs w:val="24"/>
        </w:rPr>
      </w:pPr>
      <w:r w:rsidRPr="00FF3F1B">
        <w:rPr>
          <w:rFonts w:eastAsiaTheme="majorEastAsia" w:hAnsiTheme="majorEastAsia"/>
          <w:color w:val="000000"/>
          <w:sz w:val="24"/>
          <w:szCs w:val="24"/>
        </w:rPr>
        <w:t>創造多元能力適性發展的學習空間：</w:t>
      </w:r>
      <w:r w:rsidR="00E37701" w:rsidRPr="00FF3F1B">
        <w:rPr>
          <w:rFonts w:eastAsiaTheme="majorEastAsia" w:hAnsiTheme="majorEastAsia"/>
          <w:color w:val="000000"/>
          <w:sz w:val="24"/>
          <w:szCs w:val="24"/>
        </w:rPr>
        <w:t>為了增進學生對於學校的認同感，協助學生獲得學習成就</w:t>
      </w:r>
      <w:r w:rsidR="003278F5" w:rsidRPr="00FF3F1B">
        <w:rPr>
          <w:rFonts w:eastAsiaTheme="majorEastAsia" w:hAnsiTheme="majorEastAsia"/>
          <w:color w:val="000000"/>
          <w:sz w:val="24"/>
          <w:szCs w:val="24"/>
        </w:rPr>
        <w:t>與自信，需要發展多元的社團活動。</w:t>
      </w:r>
      <w:r w:rsidR="00E81050" w:rsidRPr="00FF3F1B">
        <w:rPr>
          <w:rFonts w:eastAsiaTheme="majorEastAsia" w:hAnsiTheme="majorEastAsia"/>
          <w:color w:val="000000"/>
          <w:sz w:val="24"/>
          <w:szCs w:val="24"/>
        </w:rPr>
        <w:t>如高雄市桃源國中發展的舞蹈營，即以肢體表達的學習帶動學生的學習能力。</w:t>
      </w:r>
    </w:p>
    <w:p w:rsidR="0059145B" w:rsidRPr="00FF3F1B" w:rsidRDefault="00C33EB7" w:rsidP="00E47981">
      <w:pPr>
        <w:pStyle w:val="a3"/>
        <w:numPr>
          <w:ilvl w:val="2"/>
          <w:numId w:val="23"/>
        </w:numPr>
        <w:spacing w:beforeLines="0" w:afterLines="0" w:line="240" w:lineRule="auto"/>
        <w:ind w:leftChars="0" w:firstLineChars="0"/>
        <w:rPr>
          <w:rFonts w:eastAsiaTheme="majorEastAsia"/>
          <w:sz w:val="24"/>
          <w:szCs w:val="24"/>
        </w:rPr>
      </w:pPr>
      <w:r w:rsidRPr="00FF3F1B">
        <w:rPr>
          <w:rFonts w:eastAsiaTheme="majorEastAsia" w:hAnsiTheme="majorEastAsia"/>
          <w:color w:val="000000"/>
          <w:sz w:val="24"/>
          <w:szCs w:val="24"/>
        </w:rPr>
        <w:t>多模式教學方式</w:t>
      </w:r>
      <w:r w:rsidR="00466731" w:rsidRPr="00FF3F1B">
        <w:rPr>
          <w:rFonts w:eastAsiaTheme="majorEastAsia" w:hAnsiTheme="majorEastAsia"/>
          <w:color w:val="000000"/>
          <w:sz w:val="24"/>
          <w:szCs w:val="24"/>
        </w:rPr>
        <w:t>的發展</w:t>
      </w:r>
      <w:r w:rsidR="0074566F" w:rsidRPr="00FF3F1B">
        <w:rPr>
          <w:rFonts w:eastAsiaTheme="majorEastAsia" w:hAnsiTheme="majorEastAsia"/>
          <w:color w:val="000000"/>
          <w:sz w:val="24"/>
          <w:szCs w:val="24"/>
        </w:rPr>
        <w:t>：</w:t>
      </w:r>
      <w:r w:rsidR="00E81050" w:rsidRPr="00FF3F1B">
        <w:rPr>
          <w:rFonts w:eastAsiaTheme="majorEastAsia" w:hAnsiTheme="majorEastAsia"/>
          <w:color w:val="000000"/>
          <w:sz w:val="24"/>
          <w:szCs w:val="24"/>
        </w:rPr>
        <w:t>學校課業成就雖然難以完全測量出學生的真實能力，但成績結果仍可能產生具有影響力的自我回饋。因此，教師團隊若能發展</w:t>
      </w:r>
      <w:r w:rsidR="00C06991" w:rsidRPr="00FF3F1B">
        <w:rPr>
          <w:rFonts w:eastAsiaTheme="majorEastAsia" w:hAnsiTheme="majorEastAsia"/>
          <w:color w:val="000000"/>
          <w:sz w:val="24"/>
          <w:szCs w:val="24"/>
        </w:rPr>
        <w:t>多元的教學模式（如「翻轉教室」），實驗出適合偏鄉學生有效學習的模式，也是學生個人生命的支持資源。</w:t>
      </w:r>
    </w:p>
    <w:p w:rsidR="00C06991" w:rsidRPr="00FF3F1B" w:rsidRDefault="00C06991" w:rsidP="00E47981">
      <w:pPr>
        <w:pStyle w:val="a3"/>
        <w:spacing w:beforeLines="0" w:afterLines="0" w:line="240" w:lineRule="auto"/>
        <w:ind w:leftChars="0" w:left="720" w:firstLine="480"/>
        <w:rPr>
          <w:rFonts w:eastAsiaTheme="majorEastAsia"/>
          <w:sz w:val="24"/>
          <w:szCs w:val="24"/>
        </w:rPr>
      </w:pPr>
      <w:r w:rsidRPr="00FF3F1B">
        <w:rPr>
          <w:rFonts w:eastAsiaTheme="majorEastAsia" w:hAnsiTheme="majorEastAsia"/>
          <w:sz w:val="24"/>
          <w:szCs w:val="24"/>
        </w:rPr>
        <w:t>例如小傑老師用「短片拍攝」的教學，增進學生的自我</w:t>
      </w:r>
      <w:r w:rsidR="001F4A9F">
        <w:rPr>
          <w:rFonts w:eastAsiaTheme="majorEastAsia" w:hAnsiTheme="majorEastAsia"/>
          <w:sz w:val="24"/>
          <w:szCs w:val="24"/>
        </w:rPr>
        <w:t>表達能力。在影片拍攝的過程中，孩子透過一次又一次的敘說與整理，開始長出為自己負責的那一部份，有些欣慰，也有些感動！</w:t>
      </w:r>
      <w:proofErr w:type="gramStart"/>
      <w:r w:rsidRPr="00FF3F1B">
        <w:rPr>
          <w:rFonts w:eastAsiaTheme="majorEastAsia" w:hAnsiTheme="majorEastAsia"/>
          <w:sz w:val="24"/>
          <w:szCs w:val="24"/>
        </w:rPr>
        <w:t>（瑪</w:t>
      </w:r>
      <w:proofErr w:type="gramEnd"/>
      <w:r w:rsidRPr="00FF3F1B">
        <w:rPr>
          <w:rFonts w:eastAsiaTheme="majorEastAsia" w:hAnsiTheme="majorEastAsia"/>
          <w:sz w:val="24"/>
          <w:szCs w:val="24"/>
        </w:rPr>
        <w:t>達拉・達努巴克等，</w:t>
      </w:r>
      <w:r w:rsidRPr="00FF3F1B">
        <w:rPr>
          <w:rFonts w:eastAsiaTheme="majorEastAsia"/>
          <w:sz w:val="24"/>
          <w:szCs w:val="24"/>
        </w:rPr>
        <w:t>2015</w:t>
      </w:r>
      <w:r w:rsidRPr="00FF3F1B">
        <w:rPr>
          <w:rFonts w:eastAsiaTheme="majorEastAsia" w:hAnsiTheme="majorEastAsia"/>
          <w:sz w:val="24"/>
          <w:szCs w:val="24"/>
        </w:rPr>
        <w:t>）。</w:t>
      </w:r>
    </w:p>
    <w:p w:rsidR="003278F5" w:rsidRPr="00FF3F1B" w:rsidRDefault="00A02D19" w:rsidP="0028632A">
      <w:pPr>
        <w:pStyle w:val="a3"/>
        <w:numPr>
          <w:ilvl w:val="0"/>
          <w:numId w:val="23"/>
        </w:numPr>
        <w:spacing w:beforeLines="0" w:afterLines="0" w:line="240" w:lineRule="auto"/>
        <w:ind w:leftChars="0" w:firstLineChars="0"/>
        <w:rPr>
          <w:rFonts w:eastAsiaTheme="majorEastAsia"/>
          <w:sz w:val="24"/>
          <w:szCs w:val="24"/>
        </w:rPr>
      </w:pPr>
      <w:r>
        <w:rPr>
          <w:rFonts w:eastAsiaTheme="majorEastAsia" w:hAnsiTheme="majorEastAsia"/>
          <w:color w:val="000000"/>
          <w:sz w:val="24"/>
          <w:szCs w:val="24"/>
        </w:rPr>
        <w:t>發展因應人口流動</w:t>
      </w:r>
      <w:r w:rsidR="006E2BD8" w:rsidRPr="00FF3F1B">
        <w:rPr>
          <w:rFonts w:eastAsiaTheme="majorEastAsia" w:hAnsiTheme="majorEastAsia"/>
          <w:color w:val="000000"/>
          <w:sz w:val="24"/>
          <w:szCs w:val="24"/>
        </w:rPr>
        <w:t>頻繁的因應</w:t>
      </w:r>
      <w:r w:rsidR="0078255B" w:rsidRPr="00FF3F1B">
        <w:rPr>
          <w:rFonts w:eastAsiaTheme="majorEastAsia" w:hAnsiTheme="majorEastAsia"/>
          <w:color w:val="000000"/>
          <w:sz w:val="24"/>
          <w:szCs w:val="24"/>
        </w:rPr>
        <w:t>策略</w:t>
      </w:r>
    </w:p>
    <w:p w:rsidR="00E81050" w:rsidRPr="00FF3F1B" w:rsidRDefault="00504629" w:rsidP="0028632A">
      <w:pPr>
        <w:pStyle w:val="a3"/>
        <w:numPr>
          <w:ilvl w:val="2"/>
          <w:numId w:val="23"/>
        </w:numPr>
        <w:spacing w:beforeLines="0" w:afterLines="0" w:line="240" w:lineRule="auto"/>
        <w:ind w:leftChars="0" w:firstLineChars="0"/>
        <w:rPr>
          <w:rFonts w:eastAsiaTheme="majorEastAsia"/>
          <w:sz w:val="24"/>
          <w:szCs w:val="24"/>
        </w:rPr>
      </w:pPr>
      <w:r>
        <w:rPr>
          <w:rFonts w:eastAsiaTheme="majorEastAsia" w:hAnsiTheme="majorEastAsia"/>
          <w:sz w:val="24"/>
          <w:szCs w:val="24"/>
        </w:rPr>
        <w:t>與在地教師合作：資深老師多是在地人，</w:t>
      </w:r>
      <w:r w:rsidR="00E81050" w:rsidRPr="00FF3F1B">
        <w:rPr>
          <w:rFonts w:eastAsiaTheme="majorEastAsia" w:hAnsiTheme="majorEastAsia"/>
          <w:sz w:val="24"/>
          <w:szCs w:val="24"/>
        </w:rPr>
        <w:t>有十幾年的教學經驗，對於學生的</w:t>
      </w:r>
      <w:r>
        <w:rPr>
          <w:rFonts w:eastAsiaTheme="majorEastAsia" w:hAnsiTheme="majorEastAsia" w:hint="eastAsia"/>
          <w:sz w:val="24"/>
          <w:szCs w:val="24"/>
        </w:rPr>
        <w:t>學習狀況與家庭背景</w:t>
      </w:r>
      <w:r w:rsidR="005D6AE5">
        <w:rPr>
          <w:rFonts w:eastAsiaTheme="majorEastAsia" w:hAnsiTheme="majorEastAsia"/>
          <w:sz w:val="24"/>
          <w:szCs w:val="24"/>
        </w:rPr>
        <w:t>瞭若指掌</w:t>
      </w:r>
      <w:r w:rsidR="00E81050" w:rsidRPr="00FF3F1B">
        <w:rPr>
          <w:rFonts w:eastAsiaTheme="majorEastAsia" w:hAnsiTheme="majorEastAsia"/>
          <w:sz w:val="24"/>
          <w:szCs w:val="24"/>
        </w:rPr>
        <w:t>，哥哥</w:t>
      </w:r>
      <w:r w:rsidR="00500E65">
        <w:rPr>
          <w:rFonts w:eastAsiaTheme="majorEastAsia" w:hAnsiTheme="majorEastAsia" w:hint="eastAsia"/>
          <w:sz w:val="24"/>
          <w:szCs w:val="24"/>
        </w:rPr>
        <w:t>、</w:t>
      </w:r>
      <w:r w:rsidR="00E81050" w:rsidRPr="00FF3F1B">
        <w:rPr>
          <w:rFonts w:eastAsiaTheme="majorEastAsia" w:hAnsiTheme="majorEastAsia"/>
          <w:sz w:val="24"/>
          <w:szCs w:val="24"/>
        </w:rPr>
        <w:t>姊姊甚至</w:t>
      </w:r>
      <w:r w:rsidR="00500E65">
        <w:rPr>
          <w:rFonts w:eastAsiaTheme="majorEastAsia" w:hAnsiTheme="majorEastAsia" w:hint="eastAsia"/>
          <w:sz w:val="24"/>
          <w:szCs w:val="24"/>
        </w:rPr>
        <w:t>是</w:t>
      </w:r>
      <w:r w:rsidR="00E81050" w:rsidRPr="00FF3F1B">
        <w:rPr>
          <w:rFonts w:eastAsiaTheme="majorEastAsia" w:hAnsiTheme="majorEastAsia"/>
          <w:sz w:val="24"/>
          <w:szCs w:val="24"/>
        </w:rPr>
        <w:t>爸爸</w:t>
      </w:r>
      <w:r w:rsidR="00500E65">
        <w:rPr>
          <w:rFonts w:eastAsiaTheme="majorEastAsia" w:hAnsiTheme="majorEastAsia" w:hint="eastAsia"/>
          <w:sz w:val="24"/>
          <w:szCs w:val="24"/>
        </w:rPr>
        <w:t>、</w:t>
      </w:r>
      <w:r w:rsidR="004F76BA">
        <w:rPr>
          <w:rFonts w:eastAsiaTheme="majorEastAsia" w:hAnsiTheme="majorEastAsia"/>
          <w:sz w:val="24"/>
          <w:szCs w:val="24"/>
        </w:rPr>
        <w:t>媽媽都是畢業校友，</w:t>
      </w:r>
      <w:r w:rsidR="004F76BA">
        <w:rPr>
          <w:rFonts w:eastAsiaTheme="majorEastAsia" w:hAnsiTheme="majorEastAsia" w:hint="eastAsia"/>
          <w:sz w:val="24"/>
          <w:szCs w:val="24"/>
        </w:rPr>
        <w:t>因此</w:t>
      </w:r>
      <w:r w:rsidR="00E81050" w:rsidRPr="00FF3F1B">
        <w:rPr>
          <w:rFonts w:eastAsiaTheme="majorEastAsia" w:hAnsiTheme="majorEastAsia"/>
          <w:sz w:val="24"/>
          <w:szCs w:val="24"/>
        </w:rPr>
        <w:t>我喜歡向他們請益，他們</w:t>
      </w:r>
      <w:r w:rsidR="00792373">
        <w:rPr>
          <w:rFonts w:eastAsiaTheme="majorEastAsia" w:hAnsiTheme="majorEastAsia" w:hint="eastAsia"/>
          <w:sz w:val="24"/>
          <w:szCs w:val="24"/>
        </w:rPr>
        <w:t>能在了解</w:t>
      </w:r>
      <w:r w:rsidR="00E81050" w:rsidRPr="00FF3F1B">
        <w:rPr>
          <w:rFonts w:eastAsiaTheme="majorEastAsia" w:hAnsiTheme="majorEastAsia"/>
          <w:sz w:val="24"/>
          <w:szCs w:val="24"/>
        </w:rPr>
        <w:t>學生的背景結構和屬性</w:t>
      </w:r>
      <w:r w:rsidR="00792373">
        <w:rPr>
          <w:rFonts w:eastAsiaTheme="majorEastAsia" w:hAnsiTheme="majorEastAsia" w:hint="eastAsia"/>
          <w:sz w:val="24"/>
          <w:szCs w:val="24"/>
        </w:rPr>
        <w:t>下</w:t>
      </w:r>
      <w:r w:rsidR="00792373">
        <w:rPr>
          <w:rFonts w:eastAsiaTheme="majorEastAsia" w:hAnsiTheme="majorEastAsia"/>
          <w:sz w:val="24"/>
          <w:szCs w:val="24"/>
        </w:rPr>
        <w:t>，</w:t>
      </w:r>
      <w:r w:rsidR="00E81050" w:rsidRPr="00FF3F1B">
        <w:rPr>
          <w:rFonts w:eastAsiaTheme="majorEastAsia" w:hAnsiTheme="majorEastAsia"/>
          <w:sz w:val="24"/>
          <w:szCs w:val="24"/>
        </w:rPr>
        <w:t>提供一些當地人的意見</w:t>
      </w:r>
      <w:r w:rsidR="00693B71">
        <w:rPr>
          <w:rFonts w:eastAsiaTheme="majorEastAsia" w:hAnsiTheme="majorEastAsia" w:hint="eastAsia"/>
          <w:sz w:val="24"/>
          <w:szCs w:val="24"/>
        </w:rPr>
        <w:t>與想法</w:t>
      </w:r>
      <w:r w:rsidR="00E81050" w:rsidRPr="00FF3F1B">
        <w:rPr>
          <w:rFonts w:eastAsiaTheme="majorEastAsia" w:hAnsiTheme="majorEastAsia"/>
          <w:sz w:val="24"/>
          <w:szCs w:val="24"/>
        </w:rPr>
        <w:t>。</w:t>
      </w:r>
      <w:r w:rsidR="00BA6E18">
        <w:rPr>
          <w:rFonts w:eastAsiaTheme="majorEastAsia" w:hAnsiTheme="majorEastAsia"/>
          <w:sz w:val="24"/>
          <w:szCs w:val="24"/>
        </w:rPr>
        <w:t>但也</w:t>
      </w:r>
      <w:r w:rsidR="00E81050" w:rsidRPr="00FF3F1B">
        <w:rPr>
          <w:rFonts w:eastAsiaTheme="majorEastAsia" w:hAnsiTheme="majorEastAsia"/>
          <w:sz w:val="24"/>
          <w:szCs w:val="24"/>
        </w:rPr>
        <w:t>因為在地教師也在系統中，因此，有時需要一段時間的同理與探問，才能發展較有積極性的觀點。</w:t>
      </w:r>
    </w:p>
    <w:p w:rsidR="0059145B" w:rsidRPr="00FF3F1B" w:rsidRDefault="0074566F" w:rsidP="00E47981">
      <w:pPr>
        <w:pStyle w:val="a3"/>
        <w:numPr>
          <w:ilvl w:val="2"/>
          <w:numId w:val="23"/>
        </w:numPr>
        <w:spacing w:beforeLines="0" w:afterLines="0" w:line="240" w:lineRule="auto"/>
        <w:ind w:leftChars="0" w:firstLineChars="0"/>
        <w:rPr>
          <w:rFonts w:eastAsiaTheme="majorEastAsia"/>
          <w:sz w:val="24"/>
          <w:szCs w:val="24"/>
        </w:rPr>
      </w:pPr>
      <w:r w:rsidRPr="00FF3F1B">
        <w:rPr>
          <w:rFonts w:eastAsiaTheme="majorEastAsia" w:hAnsiTheme="majorEastAsia"/>
          <w:color w:val="000000"/>
          <w:sz w:val="24"/>
          <w:szCs w:val="24"/>
        </w:rPr>
        <w:t>建立社區穩定支持系統：</w:t>
      </w:r>
      <w:r w:rsidR="00291512" w:rsidRPr="00FF3F1B">
        <w:rPr>
          <w:rFonts w:eastAsiaTheme="majorEastAsia" w:hAnsiTheme="majorEastAsia"/>
          <w:color w:val="000000"/>
          <w:sz w:val="24"/>
          <w:szCs w:val="24"/>
        </w:rPr>
        <w:t>偏鄉社區／部落由於中壯年人口外流，因此大家族</w:t>
      </w:r>
      <w:r w:rsidR="0057319A">
        <w:rPr>
          <w:rFonts w:eastAsiaTheme="majorEastAsia" w:hAnsiTheme="majorEastAsia" w:hint="eastAsia"/>
          <w:color w:val="000000"/>
          <w:sz w:val="24"/>
          <w:szCs w:val="24"/>
        </w:rPr>
        <w:t>的</w:t>
      </w:r>
      <w:r w:rsidR="0057319A">
        <w:rPr>
          <w:rFonts w:eastAsiaTheme="majorEastAsia" w:hAnsiTheme="majorEastAsia"/>
          <w:color w:val="000000"/>
          <w:sz w:val="24"/>
          <w:szCs w:val="24"/>
        </w:rPr>
        <w:t>混合照顧或隔代教養</w:t>
      </w:r>
      <w:r w:rsidR="00291512" w:rsidRPr="00FF3F1B">
        <w:rPr>
          <w:rFonts w:eastAsiaTheme="majorEastAsia" w:hAnsiTheme="majorEastAsia"/>
          <w:color w:val="000000"/>
          <w:sz w:val="24"/>
          <w:szCs w:val="24"/>
        </w:rPr>
        <w:t>情況較平常，也有混合家庭的型態，家庭經驗與市區內以核心家庭結構為主的經驗有所差異。如同</w:t>
      </w:r>
      <w:r w:rsidR="00291512" w:rsidRPr="00FF3F1B">
        <w:rPr>
          <w:rFonts w:eastAsiaTheme="majorEastAsia"/>
          <w:color w:val="000000"/>
          <w:sz w:val="24"/>
          <w:szCs w:val="24"/>
        </w:rPr>
        <w:t>Poster</w:t>
      </w:r>
      <w:r w:rsidR="00291512" w:rsidRPr="00FF3F1B">
        <w:rPr>
          <w:rFonts w:eastAsiaTheme="majorEastAsia" w:hAnsiTheme="majorEastAsia"/>
          <w:color w:val="000000"/>
          <w:sz w:val="24"/>
          <w:szCs w:val="24"/>
        </w:rPr>
        <w:t>所說，小型社區的孩子是在社群中互動</w:t>
      </w:r>
      <w:r w:rsidR="001C16AD">
        <w:rPr>
          <w:rFonts w:eastAsiaTheme="majorEastAsia" w:hAnsiTheme="majorEastAsia" w:hint="eastAsia"/>
          <w:color w:val="000000"/>
          <w:sz w:val="24"/>
          <w:szCs w:val="24"/>
        </w:rPr>
        <w:t>，而</w:t>
      </w:r>
      <w:r w:rsidR="00291512" w:rsidRPr="00FF3F1B">
        <w:rPr>
          <w:rFonts w:eastAsiaTheme="majorEastAsia" w:hAnsiTheme="majorEastAsia"/>
          <w:sz w:val="24"/>
          <w:szCs w:val="24"/>
        </w:rPr>
        <w:t>在山區原住民部落的學校，親屬關係更擴</w:t>
      </w:r>
      <w:r w:rsidR="00305468">
        <w:rPr>
          <w:rFonts w:eastAsiaTheme="majorEastAsia" w:hAnsiTheme="majorEastAsia" w:hint="eastAsia"/>
          <w:sz w:val="24"/>
          <w:szCs w:val="24"/>
        </w:rPr>
        <w:t>及</w:t>
      </w:r>
      <w:r w:rsidR="00291512" w:rsidRPr="00FF3F1B">
        <w:rPr>
          <w:rFonts w:eastAsiaTheme="majorEastAsia" w:hAnsiTheme="majorEastAsia"/>
          <w:sz w:val="24"/>
          <w:szCs w:val="24"/>
        </w:rPr>
        <w:t>整個部落，人與人之間的關係更</w:t>
      </w:r>
      <w:r w:rsidR="0060525C">
        <w:rPr>
          <w:rFonts w:eastAsiaTheme="majorEastAsia" w:hAnsiTheme="majorEastAsia" w:hint="eastAsia"/>
          <w:sz w:val="24"/>
          <w:szCs w:val="24"/>
        </w:rPr>
        <w:t>為</w:t>
      </w:r>
      <w:r w:rsidR="00291512" w:rsidRPr="00FF3F1B">
        <w:rPr>
          <w:rFonts w:eastAsiaTheme="majorEastAsia" w:hAnsiTheme="majorEastAsia"/>
          <w:sz w:val="24"/>
          <w:szCs w:val="24"/>
        </w:rPr>
        <w:t>緊密。</w:t>
      </w:r>
      <w:r w:rsidR="0067655E">
        <w:rPr>
          <w:rFonts w:eastAsiaTheme="majorEastAsia" w:hAnsiTheme="majorEastAsia"/>
          <w:color w:val="000000"/>
          <w:sz w:val="24"/>
          <w:szCs w:val="24"/>
        </w:rPr>
        <w:t>學生</w:t>
      </w:r>
      <w:r w:rsidR="0067655E">
        <w:rPr>
          <w:rFonts w:eastAsiaTheme="majorEastAsia" w:hAnsiTheme="majorEastAsia" w:hint="eastAsia"/>
          <w:color w:val="000000"/>
          <w:sz w:val="24"/>
          <w:szCs w:val="24"/>
        </w:rPr>
        <w:t>間</w:t>
      </w:r>
      <w:r w:rsidR="00291512" w:rsidRPr="00FF3F1B">
        <w:rPr>
          <w:rFonts w:eastAsiaTheme="majorEastAsia" w:hAnsiTheme="majorEastAsia"/>
          <w:color w:val="000000"/>
          <w:sz w:val="24"/>
          <w:szCs w:val="24"/>
        </w:rPr>
        <w:t>彼此認識跨越了學</w:t>
      </w:r>
      <w:r w:rsidR="00291512" w:rsidRPr="00FF3F1B">
        <w:rPr>
          <w:rFonts w:eastAsiaTheme="majorEastAsia" w:hAnsiTheme="majorEastAsia"/>
          <w:color w:val="000000"/>
          <w:sz w:val="24"/>
          <w:szCs w:val="24"/>
        </w:rPr>
        <w:lastRenderedPageBreak/>
        <w:t>校系統的界線，社區的互動</w:t>
      </w:r>
      <w:r w:rsidR="001B375D">
        <w:rPr>
          <w:rFonts w:eastAsiaTheme="majorEastAsia" w:hAnsiTheme="majorEastAsia" w:hint="eastAsia"/>
          <w:color w:val="000000"/>
          <w:sz w:val="24"/>
          <w:szCs w:val="24"/>
        </w:rPr>
        <w:t>也</w:t>
      </w:r>
      <w:r w:rsidR="00291512" w:rsidRPr="00FF3F1B">
        <w:rPr>
          <w:rFonts w:eastAsiaTheme="majorEastAsia" w:hAnsiTheme="majorEastAsia"/>
          <w:color w:val="000000"/>
          <w:sz w:val="24"/>
          <w:szCs w:val="24"/>
        </w:rPr>
        <w:t>深深地影響學校內的互動，</w:t>
      </w:r>
      <w:r w:rsidR="00005FF9">
        <w:rPr>
          <w:rFonts w:eastAsiaTheme="majorEastAsia" w:hAnsiTheme="majorEastAsia" w:hint="eastAsia"/>
          <w:color w:val="000000"/>
          <w:sz w:val="24"/>
          <w:szCs w:val="24"/>
        </w:rPr>
        <w:t>因此，</w:t>
      </w:r>
      <w:r w:rsidR="00291512" w:rsidRPr="00FF3F1B">
        <w:rPr>
          <w:rFonts w:eastAsiaTheme="majorEastAsia" w:hAnsiTheme="majorEastAsia"/>
          <w:color w:val="000000"/>
          <w:sz w:val="24"/>
          <w:szCs w:val="24"/>
        </w:rPr>
        <w:t>輔導老師亦需要了解社區</w:t>
      </w:r>
      <w:r w:rsidR="00820F97">
        <w:rPr>
          <w:rFonts w:eastAsiaTheme="majorEastAsia" w:hAnsiTheme="majorEastAsia" w:hint="eastAsia"/>
          <w:color w:val="000000"/>
          <w:sz w:val="24"/>
          <w:szCs w:val="24"/>
        </w:rPr>
        <w:t>的</w:t>
      </w:r>
      <w:r w:rsidR="00291512" w:rsidRPr="00FF3F1B">
        <w:rPr>
          <w:rFonts w:eastAsiaTheme="majorEastAsia" w:hAnsiTheme="majorEastAsia"/>
          <w:color w:val="000000"/>
          <w:sz w:val="24"/>
          <w:szCs w:val="24"/>
        </w:rPr>
        <w:t>生態，才能進入學生的脈絡。</w:t>
      </w:r>
    </w:p>
    <w:p w:rsidR="00E47981" w:rsidRDefault="00291512" w:rsidP="00E47981">
      <w:pPr>
        <w:pStyle w:val="a3"/>
        <w:spacing w:beforeLines="0" w:afterLines="0" w:line="240" w:lineRule="auto"/>
        <w:ind w:leftChars="0" w:left="2002" w:firstLineChars="0" w:firstLine="0"/>
        <w:rPr>
          <w:rFonts w:eastAsiaTheme="majorEastAsia" w:hAnsiTheme="majorEastAsia"/>
          <w:color w:val="000000"/>
          <w:sz w:val="24"/>
          <w:szCs w:val="24"/>
        </w:rPr>
      </w:pPr>
      <w:r w:rsidRPr="00FF3F1B">
        <w:rPr>
          <w:rFonts w:eastAsiaTheme="majorEastAsia" w:hAnsiTheme="majorEastAsia"/>
          <w:color w:val="000000"/>
          <w:sz w:val="24"/>
          <w:szCs w:val="24"/>
        </w:rPr>
        <w:t>若能與在地資源連結，如宗教、社福團體等，建立協助學生</w:t>
      </w:r>
      <w:r w:rsidR="00655671">
        <w:rPr>
          <w:rFonts w:eastAsiaTheme="majorEastAsia" w:hAnsiTheme="majorEastAsia" w:hint="eastAsia"/>
          <w:color w:val="000000"/>
          <w:sz w:val="24"/>
          <w:szCs w:val="24"/>
        </w:rPr>
        <w:t>的</w:t>
      </w:r>
      <w:r w:rsidR="00792E84">
        <w:rPr>
          <w:rFonts w:eastAsiaTheme="majorEastAsia" w:hAnsiTheme="majorEastAsia"/>
          <w:color w:val="000000"/>
          <w:sz w:val="24"/>
          <w:szCs w:val="24"/>
        </w:rPr>
        <w:t>輔導網絡，一則</w:t>
      </w:r>
      <w:r w:rsidRPr="00FF3F1B">
        <w:rPr>
          <w:rFonts w:eastAsiaTheme="majorEastAsia" w:hAnsiTheme="majorEastAsia"/>
          <w:color w:val="000000"/>
          <w:sz w:val="24"/>
          <w:szCs w:val="24"/>
        </w:rPr>
        <w:t>因應教師流動的困境，一則也促進社區心理健康支持系統的穩定。</w:t>
      </w:r>
    </w:p>
    <w:p w:rsidR="00C80B0D" w:rsidRDefault="00291512" w:rsidP="00C80B0D">
      <w:pPr>
        <w:spacing w:beforeLines="0" w:afterLines="0" w:line="240" w:lineRule="auto"/>
        <w:ind w:left="480" w:firstLineChars="0" w:firstLine="560"/>
        <w:rPr>
          <w:rFonts w:eastAsiaTheme="majorEastAsia" w:hAnsiTheme="majorEastAsia"/>
          <w:sz w:val="24"/>
          <w:szCs w:val="24"/>
        </w:rPr>
      </w:pPr>
      <w:r w:rsidRPr="00E47981">
        <w:rPr>
          <w:rFonts w:eastAsiaTheme="majorEastAsia" w:hAnsiTheme="majorEastAsia"/>
          <w:sz w:val="24"/>
          <w:szCs w:val="24"/>
        </w:rPr>
        <w:t>唯一提醒的是，由於整個系統之間可能長久存在著資源匱乏的無力狀態，因此，建立</w:t>
      </w:r>
      <w:r w:rsidR="003278F5" w:rsidRPr="00E47981">
        <w:rPr>
          <w:rFonts w:eastAsiaTheme="majorEastAsia" w:hAnsiTheme="majorEastAsia"/>
          <w:sz w:val="24"/>
          <w:szCs w:val="24"/>
        </w:rPr>
        <w:t>社區</w:t>
      </w:r>
      <w:r w:rsidRPr="00E47981">
        <w:rPr>
          <w:rFonts w:eastAsiaTheme="majorEastAsia" w:hAnsiTheme="majorEastAsia"/>
          <w:sz w:val="24"/>
          <w:szCs w:val="24"/>
        </w:rPr>
        <w:t>支持</w:t>
      </w:r>
      <w:r w:rsidR="000E5416">
        <w:rPr>
          <w:rFonts w:eastAsiaTheme="majorEastAsia" w:hAnsiTheme="majorEastAsia"/>
          <w:sz w:val="24"/>
          <w:szCs w:val="24"/>
        </w:rPr>
        <w:t>系統之初，也會受到系統同化，陷入「怎麼樣都沒有用」的惡性循環中</w:t>
      </w:r>
      <w:r w:rsidR="000E5416">
        <w:rPr>
          <w:rFonts w:eastAsiaTheme="majorEastAsia" w:hAnsiTheme="majorEastAsia" w:hint="eastAsia"/>
          <w:sz w:val="24"/>
          <w:szCs w:val="24"/>
        </w:rPr>
        <w:t>，</w:t>
      </w:r>
      <w:r w:rsidRPr="00E47981">
        <w:rPr>
          <w:rFonts w:eastAsiaTheme="majorEastAsia" w:hAnsiTheme="majorEastAsia"/>
          <w:sz w:val="24"/>
          <w:szCs w:val="24"/>
        </w:rPr>
        <w:t>我們永遠都需要</w:t>
      </w:r>
      <w:r w:rsidR="00AD6B24">
        <w:rPr>
          <w:rFonts w:eastAsiaTheme="majorEastAsia" w:hAnsiTheme="majorEastAsia" w:hint="eastAsia"/>
          <w:sz w:val="24"/>
          <w:szCs w:val="24"/>
        </w:rPr>
        <w:t>不斷地</w:t>
      </w:r>
      <w:r w:rsidR="005859C6">
        <w:rPr>
          <w:rFonts w:eastAsiaTheme="majorEastAsia" w:hAnsiTheme="majorEastAsia" w:hint="eastAsia"/>
          <w:sz w:val="24"/>
          <w:szCs w:val="24"/>
        </w:rPr>
        <w:t>以辯證與反思的態度</w:t>
      </w:r>
      <w:proofErr w:type="gramStart"/>
      <w:r w:rsidRPr="00E47981">
        <w:rPr>
          <w:rFonts w:eastAsiaTheme="majorEastAsia" w:hAnsiTheme="majorEastAsia"/>
          <w:sz w:val="24"/>
          <w:szCs w:val="24"/>
        </w:rPr>
        <w:t>釐</w:t>
      </w:r>
      <w:proofErr w:type="gramEnd"/>
      <w:r w:rsidRPr="00E47981">
        <w:rPr>
          <w:rFonts w:eastAsiaTheme="majorEastAsia" w:hAnsiTheme="majorEastAsia"/>
          <w:sz w:val="24"/>
          <w:szCs w:val="24"/>
        </w:rPr>
        <w:t>清介入策略的目的與方法，</w:t>
      </w:r>
      <w:r w:rsidR="003278F5" w:rsidRPr="00E47981">
        <w:rPr>
          <w:rFonts w:eastAsiaTheme="majorEastAsia" w:hAnsiTheme="majorEastAsia"/>
          <w:sz w:val="24"/>
          <w:szCs w:val="24"/>
        </w:rPr>
        <w:t>以多元的</w:t>
      </w:r>
      <w:r w:rsidR="00FF7AD2">
        <w:rPr>
          <w:rFonts w:eastAsiaTheme="majorEastAsia" w:hAnsiTheme="majorEastAsia"/>
          <w:sz w:val="24"/>
          <w:szCs w:val="24"/>
        </w:rPr>
        <w:t>觀點來思考，並與輔導</w:t>
      </w:r>
      <w:r w:rsidR="003278F5" w:rsidRPr="00E47981">
        <w:rPr>
          <w:rFonts w:eastAsiaTheme="majorEastAsia" w:hAnsiTheme="majorEastAsia"/>
          <w:sz w:val="24"/>
          <w:szCs w:val="24"/>
        </w:rPr>
        <w:t>網絡人員</w:t>
      </w:r>
      <w:r w:rsidR="004474F0">
        <w:rPr>
          <w:rFonts w:eastAsiaTheme="majorEastAsia" w:hAnsiTheme="majorEastAsia" w:hint="eastAsia"/>
          <w:sz w:val="24"/>
          <w:szCs w:val="24"/>
        </w:rPr>
        <w:t>溝通與</w:t>
      </w:r>
      <w:r w:rsidR="003278F5" w:rsidRPr="00E47981">
        <w:rPr>
          <w:rFonts w:eastAsiaTheme="majorEastAsia" w:hAnsiTheme="majorEastAsia"/>
          <w:sz w:val="24"/>
          <w:szCs w:val="24"/>
        </w:rPr>
        <w:t>討論。</w:t>
      </w:r>
    </w:p>
    <w:p w:rsidR="00093E3D" w:rsidRDefault="00093E3D" w:rsidP="00C80B0D">
      <w:pPr>
        <w:spacing w:beforeLines="0" w:afterLines="0" w:line="240" w:lineRule="auto"/>
        <w:ind w:left="480" w:firstLineChars="0" w:firstLine="560"/>
        <w:rPr>
          <w:rFonts w:eastAsiaTheme="majorEastAsia"/>
          <w:color w:val="000000"/>
          <w:sz w:val="24"/>
          <w:szCs w:val="24"/>
        </w:rPr>
      </w:pPr>
    </w:p>
    <w:p w:rsidR="001F4AB9" w:rsidRPr="00C80B0D" w:rsidRDefault="00C80B0D" w:rsidP="00D54562">
      <w:pPr>
        <w:spacing w:beforeLines="0" w:afterLines="0" w:line="240" w:lineRule="auto"/>
        <w:ind w:firstLineChars="0" w:firstLine="0"/>
        <w:rPr>
          <w:rFonts w:eastAsiaTheme="majorEastAsia"/>
          <w:color w:val="000000"/>
          <w:sz w:val="24"/>
          <w:szCs w:val="24"/>
        </w:rPr>
      </w:pPr>
      <w:r>
        <w:rPr>
          <w:rFonts w:eastAsiaTheme="majorEastAsia" w:hint="eastAsia"/>
          <w:color w:val="000000"/>
          <w:sz w:val="24"/>
          <w:szCs w:val="24"/>
        </w:rPr>
        <w:t>二、</w:t>
      </w:r>
      <w:r w:rsidR="001F4AB9" w:rsidRPr="00C80B0D">
        <w:rPr>
          <w:rFonts w:eastAsiaTheme="majorEastAsia" w:hAnsiTheme="majorEastAsia"/>
          <w:b/>
          <w:color w:val="000000"/>
          <w:sz w:val="24"/>
          <w:szCs w:val="24"/>
        </w:rPr>
        <w:t>二級介入性輔導：</w:t>
      </w:r>
    </w:p>
    <w:p w:rsidR="001F4AB9" w:rsidRPr="00FF3F1B" w:rsidRDefault="00A368A7" w:rsidP="00D54562">
      <w:pPr>
        <w:spacing w:beforeLines="0" w:afterLines="0" w:line="240" w:lineRule="auto"/>
        <w:ind w:firstLine="480"/>
        <w:rPr>
          <w:rFonts w:eastAsiaTheme="majorEastAsia"/>
          <w:sz w:val="24"/>
          <w:szCs w:val="24"/>
        </w:rPr>
      </w:pPr>
      <w:r w:rsidRPr="00FF3F1B">
        <w:rPr>
          <w:rFonts w:eastAsiaTheme="majorEastAsia" w:hAnsiTheme="majorEastAsia"/>
          <w:sz w:val="24"/>
          <w:szCs w:val="24"/>
        </w:rPr>
        <w:t>偏鄉學校可以針對特殊學生的需求，</w:t>
      </w:r>
      <w:r w:rsidR="001F4AB9" w:rsidRPr="00FF3F1B">
        <w:rPr>
          <w:rFonts w:eastAsiaTheme="majorEastAsia" w:hAnsiTheme="majorEastAsia"/>
          <w:sz w:val="24"/>
          <w:szCs w:val="24"/>
        </w:rPr>
        <w:t>訂定輔導方案或計畫</w:t>
      </w:r>
      <w:r w:rsidR="003C1031">
        <w:rPr>
          <w:rFonts w:eastAsiaTheme="majorEastAsia" w:hAnsiTheme="majorEastAsia"/>
          <w:sz w:val="24"/>
          <w:szCs w:val="24"/>
        </w:rPr>
        <w:t>，以提供個別諮商、小團體輔導、班級輔導</w:t>
      </w:r>
      <w:r w:rsidR="003C1031">
        <w:rPr>
          <w:rFonts w:eastAsiaTheme="majorEastAsia" w:hAnsiTheme="majorEastAsia" w:hint="eastAsia"/>
          <w:sz w:val="24"/>
          <w:szCs w:val="24"/>
        </w:rPr>
        <w:t>，</w:t>
      </w:r>
      <w:r w:rsidRPr="00FF3F1B">
        <w:rPr>
          <w:rFonts w:eastAsiaTheme="majorEastAsia" w:hAnsiTheme="majorEastAsia"/>
          <w:sz w:val="24"/>
          <w:szCs w:val="24"/>
        </w:rPr>
        <w:t>以及諮詢服務等介入措施</w:t>
      </w:r>
      <w:r w:rsidR="001F4AB9" w:rsidRPr="00FF3F1B">
        <w:rPr>
          <w:rFonts w:eastAsiaTheme="majorEastAsia" w:hAnsiTheme="majorEastAsia"/>
          <w:sz w:val="24"/>
          <w:szCs w:val="24"/>
        </w:rPr>
        <w:t>。如下</w:t>
      </w:r>
      <w:r w:rsidRPr="00FF3F1B">
        <w:rPr>
          <w:rFonts w:eastAsiaTheme="majorEastAsia" w:hAnsiTheme="majorEastAsia"/>
          <w:sz w:val="24"/>
          <w:szCs w:val="24"/>
        </w:rPr>
        <w:t>參考</w:t>
      </w:r>
      <w:r w:rsidR="001F4AB9" w:rsidRPr="00FF3F1B">
        <w:rPr>
          <w:rFonts w:eastAsiaTheme="majorEastAsia" w:hAnsiTheme="majorEastAsia"/>
          <w:sz w:val="24"/>
          <w:szCs w:val="24"/>
        </w:rPr>
        <w:t>：</w:t>
      </w:r>
    </w:p>
    <w:p w:rsidR="0074566F" w:rsidRPr="00FF3F1B" w:rsidRDefault="00CB338A" w:rsidP="00D54562">
      <w:pPr>
        <w:pStyle w:val="a3"/>
        <w:numPr>
          <w:ilvl w:val="0"/>
          <w:numId w:val="22"/>
        </w:numPr>
        <w:spacing w:beforeLines="0" w:afterLines="0" w:line="240" w:lineRule="auto"/>
        <w:ind w:leftChars="0" w:firstLineChars="0"/>
        <w:rPr>
          <w:rFonts w:eastAsiaTheme="majorEastAsia"/>
          <w:sz w:val="24"/>
          <w:szCs w:val="24"/>
        </w:rPr>
      </w:pPr>
      <w:r>
        <w:rPr>
          <w:rFonts w:eastAsiaTheme="majorEastAsia" w:hAnsiTheme="majorEastAsia"/>
          <w:sz w:val="24"/>
          <w:szCs w:val="24"/>
        </w:rPr>
        <w:t>個別化</w:t>
      </w:r>
      <w:r w:rsidR="00D459CD">
        <w:rPr>
          <w:rFonts w:eastAsiaTheme="majorEastAsia" w:hAnsiTheme="majorEastAsia" w:hint="eastAsia"/>
          <w:sz w:val="24"/>
          <w:szCs w:val="24"/>
        </w:rPr>
        <w:t>的</w:t>
      </w:r>
      <w:r>
        <w:rPr>
          <w:rFonts w:eastAsiaTheme="majorEastAsia" w:hAnsiTheme="majorEastAsia"/>
          <w:sz w:val="24"/>
          <w:szCs w:val="24"/>
        </w:rPr>
        <w:t>輔導計畫</w:t>
      </w:r>
    </w:p>
    <w:p w:rsidR="00C06991" w:rsidRPr="00FF3F1B" w:rsidRDefault="00C06991" w:rsidP="00D54562">
      <w:pPr>
        <w:pStyle w:val="a3"/>
        <w:numPr>
          <w:ilvl w:val="0"/>
          <w:numId w:val="27"/>
        </w:numPr>
        <w:spacing w:beforeLines="0" w:afterLines="0" w:line="240" w:lineRule="auto"/>
        <w:ind w:leftChars="0" w:firstLineChars="0"/>
        <w:rPr>
          <w:rFonts w:eastAsiaTheme="majorEastAsia"/>
          <w:sz w:val="24"/>
          <w:szCs w:val="24"/>
        </w:rPr>
      </w:pPr>
      <w:r w:rsidRPr="00FF3F1B">
        <w:rPr>
          <w:rFonts w:eastAsiaTheme="majorEastAsia" w:hAnsiTheme="majorEastAsia"/>
          <w:sz w:val="24"/>
          <w:szCs w:val="24"/>
        </w:rPr>
        <w:t>高關懷學生輔導</w:t>
      </w:r>
      <w:r w:rsidR="00A368A7" w:rsidRPr="00FF3F1B">
        <w:rPr>
          <w:rFonts w:eastAsiaTheme="majorEastAsia" w:hAnsiTheme="majorEastAsia"/>
          <w:sz w:val="24"/>
          <w:szCs w:val="24"/>
        </w:rPr>
        <w:t>：若以正</w:t>
      </w:r>
      <w:r w:rsidR="00B92F0C">
        <w:rPr>
          <w:rFonts w:eastAsiaTheme="majorEastAsia" w:hAnsiTheme="majorEastAsia"/>
          <w:sz w:val="24"/>
          <w:szCs w:val="24"/>
        </w:rPr>
        <w:t>向觀點來看，其實每一個在艱困環境中的孩子都非常有能耐去應付困難</w:t>
      </w:r>
      <w:r w:rsidR="00B92F0C">
        <w:rPr>
          <w:rFonts w:eastAsiaTheme="majorEastAsia" w:hAnsiTheme="majorEastAsia" w:hint="eastAsia"/>
          <w:sz w:val="24"/>
          <w:szCs w:val="24"/>
        </w:rPr>
        <w:t>，</w:t>
      </w:r>
      <w:r w:rsidR="00791BEB">
        <w:rPr>
          <w:rFonts w:eastAsiaTheme="majorEastAsia" w:hAnsiTheme="majorEastAsia"/>
          <w:sz w:val="24"/>
          <w:szCs w:val="24"/>
        </w:rPr>
        <w:t>只是進入到學校團體生活</w:t>
      </w:r>
      <w:r w:rsidR="00791BEB">
        <w:rPr>
          <w:rFonts w:eastAsiaTheme="majorEastAsia" w:hAnsiTheme="majorEastAsia" w:hint="eastAsia"/>
          <w:sz w:val="24"/>
          <w:szCs w:val="24"/>
        </w:rPr>
        <w:t>中</w:t>
      </w:r>
      <w:r w:rsidR="00A368A7" w:rsidRPr="00FF3F1B">
        <w:rPr>
          <w:rFonts w:eastAsiaTheme="majorEastAsia" w:hAnsiTheme="majorEastAsia"/>
          <w:sz w:val="24"/>
          <w:szCs w:val="24"/>
        </w:rPr>
        <w:t>，可能無法立即</w:t>
      </w:r>
      <w:r w:rsidR="00887D57">
        <w:rPr>
          <w:rFonts w:eastAsiaTheme="majorEastAsia" w:hAnsiTheme="majorEastAsia" w:hint="eastAsia"/>
          <w:sz w:val="24"/>
          <w:szCs w:val="24"/>
        </w:rPr>
        <w:t>的</w:t>
      </w:r>
      <w:r w:rsidR="003F58DA">
        <w:rPr>
          <w:rFonts w:eastAsiaTheme="majorEastAsia" w:hAnsiTheme="majorEastAsia"/>
          <w:sz w:val="24"/>
          <w:szCs w:val="24"/>
        </w:rPr>
        <w:t>被承接起來</w:t>
      </w:r>
      <w:r w:rsidR="003F58DA">
        <w:rPr>
          <w:rFonts w:eastAsiaTheme="majorEastAsia" w:hAnsiTheme="majorEastAsia" w:hint="eastAsia"/>
          <w:sz w:val="24"/>
          <w:szCs w:val="24"/>
        </w:rPr>
        <w:t>，因此</w:t>
      </w:r>
      <w:r w:rsidR="00A368A7" w:rsidRPr="00FF3F1B">
        <w:rPr>
          <w:rFonts w:eastAsiaTheme="majorEastAsia" w:hAnsiTheme="majorEastAsia"/>
          <w:sz w:val="24"/>
          <w:szCs w:val="24"/>
        </w:rPr>
        <w:t>孩子需要有人能傾聽他們的故事，理解他們為生活困境所做的努力，</w:t>
      </w:r>
      <w:r w:rsidR="00BD2202">
        <w:rPr>
          <w:rFonts w:eastAsiaTheme="majorEastAsia" w:hAnsiTheme="majorEastAsia" w:hint="eastAsia"/>
          <w:sz w:val="24"/>
          <w:szCs w:val="24"/>
        </w:rPr>
        <w:t>並進一步</w:t>
      </w:r>
      <w:r w:rsidR="00A368A7" w:rsidRPr="00FF3F1B">
        <w:rPr>
          <w:rFonts w:eastAsiaTheme="majorEastAsia" w:hAnsiTheme="majorEastAsia"/>
          <w:sz w:val="24"/>
          <w:szCs w:val="24"/>
        </w:rPr>
        <w:t>引導他們用新的觀點看待自己的行動。</w:t>
      </w:r>
    </w:p>
    <w:p w:rsidR="00C06991" w:rsidRPr="00FF3F1B" w:rsidRDefault="00FB45BB" w:rsidP="00D54562">
      <w:pPr>
        <w:pStyle w:val="a3"/>
        <w:numPr>
          <w:ilvl w:val="0"/>
          <w:numId w:val="27"/>
        </w:numPr>
        <w:spacing w:beforeLines="0" w:afterLines="0" w:line="240" w:lineRule="auto"/>
        <w:ind w:leftChars="0" w:firstLineChars="0"/>
        <w:rPr>
          <w:rFonts w:eastAsiaTheme="majorEastAsia"/>
          <w:sz w:val="24"/>
          <w:szCs w:val="24"/>
        </w:rPr>
      </w:pPr>
      <w:r>
        <w:rPr>
          <w:rFonts w:eastAsiaTheme="majorEastAsia" w:hAnsiTheme="majorEastAsia"/>
          <w:sz w:val="24"/>
          <w:szCs w:val="24"/>
        </w:rPr>
        <w:t>回流學生輔導：外流學生可能會</w:t>
      </w:r>
      <w:r w:rsidR="001D1C71">
        <w:rPr>
          <w:rFonts w:eastAsiaTheme="majorEastAsia" w:hAnsiTheme="majorEastAsia" w:hint="eastAsia"/>
          <w:sz w:val="24"/>
          <w:szCs w:val="24"/>
        </w:rPr>
        <w:t>因</w:t>
      </w:r>
      <w:r w:rsidR="00C06991" w:rsidRPr="00FF3F1B">
        <w:rPr>
          <w:rFonts w:eastAsiaTheme="majorEastAsia" w:hAnsiTheme="majorEastAsia"/>
          <w:sz w:val="24"/>
          <w:szCs w:val="24"/>
        </w:rPr>
        <w:t>家庭或個人突發性因素回到偏</w:t>
      </w:r>
      <w:r w:rsidR="008E7FF2">
        <w:rPr>
          <w:rFonts w:eastAsiaTheme="majorEastAsia" w:hAnsiTheme="majorEastAsia"/>
          <w:sz w:val="24"/>
          <w:szCs w:val="24"/>
        </w:rPr>
        <w:t>鄉學校就讀，</w:t>
      </w:r>
      <w:r w:rsidR="00C06991" w:rsidRPr="00FF3F1B">
        <w:rPr>
          <w:rFonts w:eastAsiaTheme="majorEastAsia" w:hAnsiTheme="majorEastAsia"/>
          <w:sz w:val="24"/>
          <w:szCs w:val="24"/>
        </w:rPr>
        <w:t>往往會產生</w:t>
      </w:r>
      <w:r w:rsidR="003D14C5" w:rsidRPr="00FF3F1B">
        <w:rPr>
          <w:rFonts w:eastAsiaTheme="majorEastAsia" w:hAnsiTheme="majorEastAsia"/>
          <w:sz w:val="24"/>
          <w:szCs w:val="24"/>
        </w:rPr>
        <w:t>短暫</w:t>
      </w:r>
      <w:r w:rsidR="00C06991" w:rsidRPr="00FF3F1B">
        <w:rPr>
          <w:rFonts w:eastAsiaTheme="majorEastAsia" w:hAnsiTheme="majorEastAsia"/>
          <w:sz w:val="24"/>
          <w:szCs w:val="24"/>
        </w:rPr>
        <w:t>適</w:t>
      </w:r>
      <w:r w:rsidR="00A368A7" w:rsidRPr="00FF3F1B">
        <w:rPr>
          <w:rFonts w:eastAsiaTheme="majorEastAsia" w:hAnsiTheme="majorEastAsia"/>
          <w:sz w:val="24"/>
          <w:szCs w:val="24"/>
        </w:rPr>
        <w:t>應不良的問題，在轉入</w:t>
      </w:r>
      <w:r w:rsidR="008E7FF2">
        <w:rPr>
          <w:rFonts w:eastAsiaTheme="majorEastAsia" w:hAnsiTheme="majorEastAsia" w:hint="eastAsia"/>
          <w:sz w:val="24"/>
          <w:szCs w:val="24"/>
        </w:rPr>
        <w:t>偏鄉學校</w:t>
      </w:r>
      <w:r w:rsidR="008E7FF2">
        <w:rPr>
          <w:rFonts w:eastAsiaTheme="majorEastAsia" w:hAnsiTheme="majorEastAsia"/>
          <w:sz w:val="24"/>
          <w:szCs w:val="24"/>
        </w:rPr>
        <w:t>時，</w:t>
      </w:r>
      <w:r w:rsidR="00A368A7" w:rsidRPr="00FF3F1B">
        <w:rPr>
          <w:rFonts w:eastAsiaTheme="majorEastAsia" w:hAnsiTheme="majorEastAsia"/>
          <w:sz w:val="24"/>
          <w:szCs w:val="24"/>
        </w:rPr>
        <w:t>可</w:t>
      </w:r>
      <w:r w:rsidR="008E7FF2">
        <w:rPr>
          <w:rFonts w:eastAsiaTheme="majorEastAsia" w:hAnsiTheme="majorEastAsia" w:hint="eastAsia"/>
          <w:sz w:val="24"/>
          <w:szCs w:val="24"/>
        </w:rPr>
        <w:t>以</w:t>
      </w:r>
      <w:r w:rsidR="00A368A7" w:rsidRPr="00FF3F1B">
        <w:rPr>
          <w:rFonts w:eastAsiaTheme="majorEastAsia" w:hAnsiTheme="majorEastAsia"/>
          <w:sz w:val="24"/>
          <w:szCs w:val="24"/>
        </w:rPr>
        <w:t>透過個別晤談</w:t>
      </w:r>
      <w:r w:rsidR="008E7FF2">
        <w:rPr>
          <w:rFonts w:eastAsiaTheme="majorEastAsia" w:hAnsiTheme="majorEastAsia" w:hint="eastAsia"/>
          <w:sz w:val="24"/>
          <w:szCs w:val="24"/>
        </w:rPr>
        <w:t>的方式</w:t>
      </w:r>
      <w:r w:rsidR="00A368A7" w:rsidRPr="00FF3F1B">
        <w:rPr>
          <w:rFonts w:eastAsiaTheme="majorEastAsia" w:hAnsiTheme="majorEastAsia"/>
          <w:sz w:val="24"/>
          <w:szCs w:val="24"/>
        </w:rPr>
        <w:t>了解其適應狀況，給予支持，並提供其需要之社會資源連結。</w:t>
      </w:r>
    </w:p>
    <w:p w:rsidR="003D14C5" w:rsidRPr="00FF3F1B" w:rsidRDefault="003D14C5" w:rsidP="00CB338A">
      <w:pPr>
        <w:pStyle w:val="a3"/>
        <w:numPr>
          <w:ilvl w:val="0"/>
          <w:numId w:val="27"/>
        </w:numPr>
        <w:spacing w:beforeLines="0" w:afterLines="0" w:line="240" w:lineRule="auto"/>
        <w:ind w:leftChars="0" w:firstLineChars="0"/>
        <w:rPr>
          <w:rFonts w:eastAsiaTheme="majorEastAsia"/>
          <w:sz w:val="24"/>
          <w:szCs w:val="24"/>
        </w:rPr>
      </w:pPr>
      <w:r w:rsidRPr="00FF3F1B">
        <w:rPr>
          <w:rFonts w:eastAsiaTheme="majorEastAsia" w:hAnsiTheme="majorEastAsia"/>
          <w:sz w:val="24"/>
          <w:szCs w:val="24"/>
        </w:rPr>
        <w:t>適應困難</w:t>
      </w:r>
      <w:r w:rsidR="00937AB7" w:rsidRPr="00FF3F1B">
        <w:rPr>
          <w:rFonts w:eastAsiaTheme="majorEastAsia" w:hAnsiTheme="majorEastAsia"/>
          <w:sz w:val="24"/>
          <w:szCs w:val="24"/>
        </w:rPr>
        <w:t>學生</w:t>
      </w:r>
      <w:r w:rsidR="00FD01A5">
        <w:rPr>
          <w:rFonts w:eastAsiaTheme="majorEastAsia" w:hAnsiTheme="majorEastAsia"/>
          <w:sz w:val="24"/>
          <w:szCs w:val="24"/>
        </w:rPr>
        <w:t>輔導：學生可能長期處</w:t>
      </w:r>
      <w:r w:rsidR="00FD01A5">
        <w:rPr>
          <w:rFonts w:eastAsiaTheme="majorEastAsia" w:hAnsiTheme="majorEastAsia" w:hint="eastAsia"/>
          <w:sz w:val="24"/>
          <w:szCs w:val="24"/>
        </w:rPr>
        <w:t>於</w:t>
      </w:r>
      <w:r w:rsidR="00C94A5D">
        <w:rPr>
          <w:rFonts w:eastAsiaTheme="majorEastAsia" w:hAnsiTheme="majorEastAsia"/>
          <w:sz w:val="24"/>
          <w:szCs w:val="24"/>
        </w:rPr>
        <w:t>家庭經濟困難或居住環境孤立的處境，</w:t>
      </w:r>
      <w:r w:rsidR="00C94A5D">
        <w:rPr>
          <w:rFonts w:eastAsiaTheme="majorEastAsia" w:hAnsiTheme="majorEastAsia" w:hint="eastAsia"/>
          <w:sz w:val="24"/>
          <w:szCs w:val="24"/>
        </w:rPr>
        <w:t>會有</w:t>
      </w:r>
      <w:proofErr w:type="gramStart"/>
      <w:r w:rsidRPr="00FF3F1B">
        <w:rPr>
          <w:rFonts w:eastAsiaTheme="majorEastAsia" w:hAnsiTheme="majorEastAsia"/>
          <w:sz w:val="24"/>
          <w:szCs w:val="24"/>
        </w:rPr>
        <w:t>煩惱、</w:t>
      </w:r>
      <w:proofErr w:type="gramEnd"/>
      <w:r w:rsidRPr="00FF3F1B">
        <w:rPr>
          <w:rFonts w:eastAsiaTheme="majorEastAsia" w:hAnsiTheme="majorEastAsia"/>
          <w:sz w:val="24"/>
          <w:szCs w:val="24"/>
        </w:rPr>
        <w:t>抑鬱等情緒狀態，</w:t>
      </w:r>
      <w:r w:rsidR="00C94A5D">
        <w:rPr>
          <w:rFonts w:eastAsiaTheme="majorEastAsia" w:hAnsiTheme="majorEastAsia" w:hint="eastAsia"/>
          <w:sz w:val="24"/>
          <w:szCs w:val="24"/>
        </w:rPr>
        <w:t>也</w:t>
      </w:r>
      <w:r w:rsidR="00A06317">
        <w:rPr>
          <w:rFonts w:eastAsiaTheme="majorEastAsia" w:hAnsiTheme="majorEastAsia"/>
          <w:sz w:val="24"/>
          <w:szCs w:val="24"/>
        </w:rPr>
        <w:t>可能</w:t>
      </w:r>
      <w:r w:rsidRPr="00FF3F1B">
        <w:rPr>
          <w:rFonts w:eastAsiaTheme="majorEastAsia" w:hAnsiTheme="majorEastAsia"/>
          <w:sz w:val="24"/>
          <w:szCs w:val="24"/>
        </w:rPr>
        <w:t>出現</w:t>
      </w:r>
      <w:r w:rsidR="00937AB7" w:rsidRPr="00FF3F1B">
        <w:rPr>
          <w:rFonts w:eastAsiaTheme="majorEastAsia" w:hAnsiTheme="majorEastAsia"/>
          <w:sz w:val="24"/>
          <w:szCs w:val="24"/>
        </w:rPr>
        <w:t>態度</w:t>
      </w:r>
      <w:r w:rsidRPr="00FF3F1B">
        <w:rPr>
          <w:rFonts w:eastAsiaTheme="majorEastAsia" w:hAnsiTheme="majorEastAsia"/>
          <w:sz w:val="24"/>
          <w:szCs w:val="24"/>
        </w:rPr>
        <w:t>改變、退縮、睡眠品質不佳、缺乏食慾，甚至是精神狀況</w:t>
      </w:r>
      <w:r w:rsidR="00792111">
        <w:rPr>
          <w:rFonts w:eastAsiaTheme="majorEastAsia" w:hAnsiTheme="majorEastAsia" w:hint="eastAsia"/>
          <w:sz w:val="24"/>
          <w:szCs w:val="24"/>
        </w:rPr>
        <w:t>不穩定</w:t>
      </w:r>
      <w:r w:rsidR="00A06317">
        <w:rPr>
          <w:rFonts w:eastAsiaTheme="majorEastAsia" w:hAnsiTheme="majorEastAsia" w:hint="eastAsia"/>
          <w:sz w:val="24"/>
          <w:szCs w:val="24"/>
        </w:rPr>
        <w:t>的狀況</w:t>
      </w:r>
      <w:r w:rsidR="00937AB7" w:rsidRPr="00FF3F1B">
        <w:rPr>
          <w:rFonts w:eastAsiaTheme="majorEastAsia" w:hAnsiTheme="majorEastAsia"/>
          <w:sz w:val="24"/>
          <w:szCs w:val="24"/>
        </w:rPr>
        <w:t>，</w:t>
      </w:r>
      <w:r w:rsidR="00AA1D9E">
        <w:rPr>
          <w:rFonts w:eastAsiaTheme="majorEastAsia" w:hAnsiTheme="majorEastAsia" w:hint="eastAsia"/>
          <w:sz w:val="24"/>
          <w:szCs w:val="24"/>
        </w:rPr>
        <w:t>而這</w:t>
      </w:r>
      <w:r w:rsidRPr="00FF3F1B">
        <w:rPr>
          <w:rFonts w:eastAsiaTheme="majorEastAsia" w:hAnsiTheme="majorEastAsia"/>
          <w:sz w:val="24"/>
          <w:szCs w:val="24"/>
        </w:rPr>
        <w:t>類</w:t>
      </w:r>
      <w:r w:rsidR="00AA1D9E">
        <w:rPr>
          <w:rFonts w:eastAsiaTheme="majorEastAsia" w:hAnsiTheme="majorEastAsia" w:hint="eastAsia"/>
          <w:sz w:val="24"/>
          <w:szCs w:val="24"/>
        </w:rPr>
        <w:t>的</w:t>
      </w:r>
      <w:r w:rsidR="00AA1D9E">
        <w:rPr>
          <w:rFonts w:eastAsiaTheme="majorEastAsia" w:hAnsiTheme="majorEastAsia"/>
          <w:sz w:val="24"/>
          <w:szCs w:val="24"/>
        </w:rPr>
        <w:t>學生需要</w:t>
      </w:r>
      <w:r w:rsidR="00937AB7" w:rsidRPr="00FF3F1B">
        <w:rPr>
          <w:rFonts w:eastAsiaTheme="majorEastAsia" w:hAnsiTheme="majorEastAsia"/>
          <w:sz w:val="24"/>
          <w:szCs w:val="24"/>
        </w:rPr>
        <w:t>定期（每週一次）</w:t>
      </w:r>
      <w:r w:rsidR="0005644A">
        <w:rPr>
          <w:rFonts w:eastAsiaTheme="majorEastAsia" w:hAnsiTheme="majorEastAsia" w:hint="eastAsia"/>
          <w:sz w:val="24"/>
          <w:szCs w:val="24"/>
        </w:rPr>
        <w:t>與穩定</w:t>
      </w:r>
      <w:r w:rsidR="00937AB7" w:rsidRPr="00FF3F1B">
        <w:rPr>
          <w:rFonts w:eastAsiaTheme="majorEastAsia" w:hAnsiTheme="majorEastAsia"/>
          <w:sz w:val="24"/>
          <w:szCs w:val="24"/>
        </w:rPr>
        <w:t>的諮商輔導歷程</w:t>
      </w:r>
      <w:r w:rsidR="009C59A0">
        <w:rPr>
          <w:rFonts w:eastAsiaTheme="majorEastAsia" w:hAnsiTheme="majorEastAsia" w:hint="eastAsia"/>
          <w:sz w:val="24"/>
          <w:szCs w:val="24"/>
        </w:rPr>
        <w:t>，方能改善</w:t>
      </w:r>
      <w:r w:rsidR="00471F13">
        <w:rPr>
          <w:rFonts w:eastAsiaTheme="majorEastAsia" w:hAnsiTheme="majorEastAsia" w:hint="eastAsia"/>
          <w:sz w:val="24"/>
          <w:szCs w:val="24"/>
        </w:rPr>
        <w:t>其適應</w:t>
      </w:r>
      <w:r w:rsidR="009C59A0">
        <w:rPr>
          <w:rFonts w:eastAsiaTheme="majorEastAsia" w:hAnsiTheme="majorEastAsia" w:hint="eastAsia"/>
          <w:sz w:val="24"/>
          <w:szCs w:val="24"/>
        </w:rPr>
        <w:t>不良的情形</w:t>
      </w:r>
      <w:r w:rsidR="00937AB7" w:rsidRPr="00FF3F1B">
        <w:rPr>
          <w:rFonts w:eastAsiaTheme="majorEastAsia" w:hAnsiTheme="majorEastAsia"/>
          <w:sz w:val="24"/>
          <w:szCs w:val="24"/>
        </w:rPr>
        <w:t>。</w:t>
      </w:r>
    </w:p>
    <w:p w:rsidR="001F4AB9" w:rsidRPr="00FF3F1B" w:rsidRDefault="001F4AB9" w:rsidP="00CB338A">
      <w:pPr>
        <w:pStyle w:val="a3"/>
        <w:numPr>
          <w:ilvl w:val="0"/>
          <w:numId w:val="22"/>
        </w:numPr>
        <w:spacing w:beforeLines="0" w:afterLines="0" w:line="240" w:lineRule="auto"/>
        <w:ind w:leftChars="0" w:firstLineChars="0"/>
        <w:rPr>
          <w:rFonts w:eastAsiaTheme="majorEastAsia"/>
          <w:sz w:val="24"/>
          <w:szCs w:val="24"/>
        </w:rPr>
      </w:pPr>
      <w:r w:rsidRPr="00FF3F1B">
        <w:rPr>
          <w:rFonts w:eastAsiaTheme="majorEastAsia" w:hAnsiTheme="majorEastAsia"/>
          <w:color w:val="000000"/>
          <w:sz w:val="24"/>
          <w:szCs w:val="24"/>
        </w:rPr>
        <w:t>生態系統工作</w:t>
      </w:r>
    </w:p>
    <w:p w:rsidR="00A368A7" w:rsidRPr="00FF3F1B" w:rsidRDefault="00135971" w:rsidP="00EA1EDA">
      <w:pPr>
        <w:pStyle w:val="a3"/>
        <w:numPr>
          <w:ilvl w:val="0"/>
          <w:numId w:val="28"/>
        </w:numPr>
        <w:spacing w:beforeLines="0" w:afterLines="0" w:line="240" w:lineRule="auto"/>
        <w:ind w:leftChars="0" w:firstLineChars="0"/>
        <w:rPr>
          <w:rFonts w:eastAsiaTheme="majorEastAsia"/>
          <w:color w:val="000000"/>
          <w:sz w:val="24"/>
          <w:szCs w:val="24"/>
        </w:rPr>
      </w:pPr>
      <w:r>
        <w:rPr>
          <w:rFonts w:eastAsiaTheme="majorEastAsia" w:hAnsiTheme="majorEastAsia"/>
          <w:color w:val="000000"/>
          <w:sz w:val="24"/>
          <w:szCs w:val="24"/>
        </w:rPr>
        <w:t>學校整體工作：有些</w:t>
      </w:r>
      <w:r>
        <w:rPr>
          <w:rFonts w:eastAsiaTheme="majorEastAsia" w:hAnsiTheme="majorEastAsia" w:hint="eastAsia"/>
          <w:color w:val="000000"/>
          <w:sz w:val="24"/>
          <w:szCs w:val="24"/>
        </w:rPr>
        <w:t>學生</w:t>
      </w:r>
      <w:r w:rsidR="00937AB7" w:rsidRPr="00FF3F1B">
        <w:rPr>
          <w:rFonts w:eastAsiaTheme="majorEastAsia" w:hAnsiTheme="majorEastAsia"/>
          <w:color w:val="000000"/>
          <w:sz w:val="24"/>
          <w:szCs w:val="24"/>
        </w:rPr>
        <w:t>需要在其心理適應困難時，給予彈性</w:t>
      </w:r>
      <w:r w:rsidR="003F6867">
        <w:rPr>
          <w:rFonts w:eastAsiaTheme="majorEastAsia" w:hAnsiTheme="majorEastAsia" w:hint="eastAsia"/>
          <w:color w:val="000000"/>
          <w:sz w:val="24"/>
          <w:szCs w:val="24"/>
        </w:rPr>
        <w:t>的</w:t>
      </w:r>
      <w:r w:rsidR="00937AB7" w:rsidRPr="00FF3F1B">
        <w:rPr>
          <w:rFonts w:eastAsiaTheme="majorEastAsia" w:hAnsiTheme="majorEastAsia"/>
          <w:color w:val="000000"/>
          <w:sz w:val="24"/>
          <w:szCs w:val="24"/>
        </w:rPr>
        <w:t>課程、出缺勤時間、考試的調整或與其互動需要留意的部份，</w:t>
      </w:r>
      <w:r w:rsidR="00CD604F">
        <w:rPr>
          <w:rFonts w:eastAsiaTheme="majorEastAsia" w:hAnsiTheme="majorEastAsia" w:hint="eastAsia"/>
          <w:color w:val="000000"/>
          <w:sz w:val="24"/>
          <w:szCs w:val="24"/>
        </w:rPr>
        <w:t>因此</w:t>
      </w:r>
      <w:r w:rsidR="00937AB7" w:rsidRPr="00FF3F1B">
        <w:rPr>
          <w:rFonts w:eastAsiaTheme="majorEastAsia" w:hAnsiTheme="majorEastAsia"/>
          <w:color w:val="000000"/>
          <w:sz w:val="24"/>
          <w:szCs w:val="24"/>
        </w:rPr>
        <w:t>需要與導師及其他處室的同仁達成處遇上的共識，校內</w:t>
      </w:r>
      <w:r w:rsidR="003D0EAC">
        <w:rPr>
          <w:rFonts w:eastAsiaTheme="majorEastAsia" w:hAnsiTheme="majorEastAsia" w:hint="eastAsia"/>
          <w:color w:val="000000"/>
          <w:sz w:val="24"/>
          <w:szCs w:val="24"/>
        </w:rPr>
        <w:t>可以透過</w:t>
      </w:r>
      <w:r w:rsidR="00937AB7" w:rsidRPr="00FF3F1B">
        <w:rPr>
          <w:rFonts w:eastAsiaTheme="majorEastAsia" w:hAnsiTheme="majorEastAsia"/>
          <w:color w:val="000000"/>
          <w:sz w:val="24"/>
          <w:szCs w:val="24"/>
        </w:rPr>
        <w:t>個案研討會的形式進行討論</w:t>
      </w:r>
      <w:r w:rsidR="00C80EAD">
        <w:rPr>
          <w:rFonts w:eastAsiaTheme="majorEastAsia" w:hAnsiTheme="majorEastAsia" w:hint="eastAsia"/>
          <w:color w:val="000000"/>
          <w:sz w:val="24"/>
          <w:szCs w:val="24"/>
        </w:rPr>
        <w:t>與協商</w:t>
      </w:r>
      <w:r w:rsidR="00937AB7" w:rsidRPr="00FF3F1B">
        <w:rPr>
          <w:rFonts w:eastAsiaTheme="majorEastAsia" w:hAnsiTheme="majorEastAsia"/>
          <w:color w:val="000000"/>
          <w:sz w:val="24"/>
          <w:szCs w:val="24"/>
        </w:rPr>
        <w:t>，</w:t>
      </w:r>
      <w:r w:rsidR="00BB730F">
        <w:rPr>
          <w:rFonts w:eastAsiaTheme="majorEastAsia" w:hAnsiTheme="majorEastAsia" w:hint="eastAsia"/>
          <w:color w:val="000000"/>
          <w:sz w:val="24"/>
          <w:szCs w:val="24"/>
        </w:rPr>
        <w:t>也</w:t>
      </w:r>
      <w:r w:rsidR="00937AB7" w:rsidRPr="00FF3F1B">
        <w:rPr>
          <w:rFonts w:eastAsiaTheme="majorEastAsia" w:hAnsiTheme="majorEastAsia"/>
          <w:color w:val="000000"/>
          <w:sz w:val="24"/>
          <w:szCs w:val="24"/>
        </w:rPr>
        <w:t>務必提醒</w:t>
      </w:r>
      <w:r w:rsidR="00BB730F">
        <w:rPr>
          <w:rFonts w:eastAsiaTheme="majorEastAsia" w:hAnsiTheme="majorEastAsia" w:hint="eastAsia"/>
          <w:color w:val="000000"/>
          <w:sz w:val="24"/>
          <w:szCs w:val="24"/>
        </w:rPr>
        <w:t>與會者</w:t>
      </w:r>
      <w:r w:rsidR="00937AB7" w:rsidRPr="00FF3F1B">
        <w:rPr>
          <w:rFonts w:eastAsiaTheme="majorEastAsia" w:hAnsiTheme="majorEastAsia"/>
          <w:color w:val="000000"/>
          <w:sz w:val="24"/>
          <w:szCs w:val="24"/>
        </w:rPr>
        <w:t>保密的重要性。</w:t>
      </w:r>
    </w:p>
    <w:p w:rsidR="00A368A7" w:rsidRPr="00FF3F1B" w:rsidRDefault="00937AB7" w:rsidP="00EA1EDA">
      <w:pPr>
        <w:pStyle w:val="a3"/>
        <w:numPr>
          <w:ilvl w:val="0"/>
          <w:numId w:val="28"/>
        </w:numPr>
        <w:spacing w:beforeLines="0" w:afterLines="0" w:line="240" w:lineRule="auto"/>
        <w:ind w:leftChars="0" w:firstLineChars="0"/>
        <w:rPr>
          <w:rFonts w:eastAsiaTheme="majorEastAsia"/>
          <w:sz w:val="24"/>
          <w:szCs w:val="24"/>
        </w:rPr>
      </w:pPr>
      <w:r w:rsidRPr="00FF3F1B">
        <w:rPr>
          <w:rFonts w:eastAsiaTheme="majorEastAsia" w:hAnsiTheme="majorEastAsia"/>
          <w:sz w:val="24"/>
          <w:szCs w:val="24"/>
        </w:rPr>
        <w:t>家庭會談</w:t>
      </w:r>
      <w:r w:rsidR="00A368A7" w:rsidRPr="00FF3F1B">
        <w:rPr>
          <w:rFonts w:eastAsiaTheme="majorEastAsia" w:hAnsiTheme="majorEastAsia"/>
          <w:sz w:val="24"/>
          <w:szCs w:val="24"/>
        </w:rPr>
        <w:t>：</w:t>
      </w:r>
      <w:r w:rsidR="005534E8">
        <w:rPr>
          <w:rFonts w:eastAsiaTheme="majorEastAsia" w:hAnsiTheme="majorEastAsia"/>
          <w:sz w:val="24"/>
          <w:szCs w:val="24"/>
        </w:rPr>
        <w:t>除了個別輔導</w:t>
      </w:r>
      <w:r w:rsidRPr="00FF3F1B">
        <w:rPr>
          <w:rFonts w:eastAsiaTheme="majorEastAsia" w:hAnsiTheme="majorEastAsia"/>
          <w:sz w:val="24"/>
          <w:szCs w:val="24"/>
        </w:rPr>
        <w:t>外，提供家庭成員支持性的會談，亦</w:t>
      </w:r>
      <w:r w:rsidRPr="00FF3F1B">
        <w:rPr>
          <w:rFonts w:eastAsiaTheme="majorEastAsia" w:hAnsiTheme="majorEastAsia"/>
          <w:sz w:val="24"/>
          <w:szCs w:val="24"/>
        </w:rPr>
        <w:lastRenderedPageBreak/>
        <w:t>可幫助學生</w:t>
      </w:r>
      <w:r w:rsidR="00B5721A">
        <w:rPr>
          <w:rFonts w:eastAsiaTheme="majorEastAsia" w:hAnsiTheme="majorEastAsia" w:hint="eastAsia"/>
          <w:sz w:val="24"/>
          <w:szCs w:val="24"/>
        </w:rPr>
        <w:t>改善</w:t>
      </w:r>
      <w:r w:rsidRPr="00FF3F1B">
        <w:rPr>
          <w:rFonts w:eastAsiaTheme="majorEastAsia" w:hAnsiTheme="majorEastAsia"/>
          <w:sz w:val="24"/>
          <w:szCs w:val="24"/>
        </w:rPr>
        <w:t>適應問題，</w:t>
      </w:r>
      <w:r w:rsidR="00355A9D">
        <w:rPr>
          <w:rFonts w:eastAsiaTheme="majorEastAsia" w:hAnsiTheme="majorEastAsia" w:hint="eastAsia"/>
          <w:sz w:val="24"/>
          <w:szCs w:val="24"/>
        </w:rPr>
        <w:t>例如：</w:t>
      </w:r>
      <w:r w:rsidRPr="00FF3F1B">
        <w:rPr>
          <w:rFonts w:eastAsiaTheme="majorEastAsia" w:hAnsiTheme="majorEastAsia"/>
          <w:sz w:val="24"/>
          <w:szCs w:val="24"/>
        </w:rPr>
        <w:t>促進有效溝通、理解問題脈絡、重新設定管教的目標</w:t>
      </w:r>
      <w:r w:rsidR="001434F4">
        <w:rPr>
          <w:rFonts w:eastAsiaTheme="majorEastAsia" w:hAnsiTheme="majorEastAsia"/>
          <w:sz w:val="24"/>
          <w:szCs w:val="24"/>
        </w:rPr>
        <w:t>等</w:t>
      </w:r>
      <w:r w:rsidR="001434F4">
        <w:rPr>
          <w:rFonts w:eastAsiaTheme="majorEastAsia" w:hAnsiTheme="majorEastAsia" w:hint="eastAsia"/>
          <w:sz w:val="24"/>
          <w:szCs w:val="24"/>
        </w:rPr>
        <w:t>方式</w:t>
      </w:r>
      <w:r w:rsidRPr="00FF3F1B">
        <w:rPr>
          <w:rFonts w:eastAsiaTheme="majorEastAsia" w:hAnsiTheme="majorEastAsia"/>
          <w:sz w:val="24"/>
          <w:szCs w:val="24"/>
        </w:rPr>
        <w:t>。另外，理解家庭主要照顧者對於家庭發展現況的評估與因應方式，也許可以在會談中重新發展不同的觀點與方法，減少個案與家庭之間的壓力。</w:t>
      </w:r>
    </w:p>
    <w:p w:rsidR="00793FA1" w:rsidRPr="00DF025B" w:rsidRDefault="00C60725" w:rsidP="00DF025B">
      <w:pPr>
        <w:spacing w:beforeLines="0" w:afterLines="0" w:line="240" w:lineRule="auto"/>
        <w:ind w:firstLineChars="0" w:firstLine="482"/>
        <w:rPr>
          <w:rFonts w:eastAsiaTheme="majorEastAsia" w:hAnsiTheme="majorEastAsia"/>
          <w:sz w:val="24"/>
          <w:szCs w:val="24"/>
        </w:rPr>
      </w:pPr>
      <w:r>
        <w:rPr>
          <w:rFonts w:eastAsiaTheme="majorEastAsia" w:hAnsiTheme="majorEastAsia" w:hint="eastAsia"/>
          <w:sz w:val="24"/>
          <w:szCs w:val="24"/>
        </w:rPr>
        <w:t>以</w:t>
      </w:r>
      <w:r w:rsidR="00793FA1" w:rsidRPr="00FF3F1B">
        <w:rPr>
          <w:rFonts w:eastAsiaTheme="majorEastAsia" w:hAnsiTheme="majorEastAsia"/>
          <w:sz w:val="24"/>
          <w:szCs w:val="24"/>
        </w:rPr>
        <w:t>小美的故事</w:t>
      </w:r>
      <w:r>
        <w:rPr>
          <w:rFonts w:eastAsiaTheme="majorEastAsia" w:hAnsiTheme="majorEastAsia" w:hint="eastAsia"/>
          <w:sz w:val="24"/>
          <w:szCs w:val="24"/>
        </w:rPr>
        <w:t>為例</w:t>
      </w:r>
      <w:r w:rsidR="00793FA1" w:rsidRPr="00FF3F1B">
        <w:rPr>
          <w:rFonts w:eastAsiaTheme="majorEastAsia" w:hAnsiTheme="majorEastAsia"/>
          <w:sz w:val="24"/>
          <w:szCs w:val="24"/>
        </w:rPr>
        <w:t>，</w:t>
      </w:r>
      <w:r w:rsidR="00793FA1" w:rsidRPr="00FF3F1B">
        <w:rPr>
          <w:rFonts w:eastAsiaTheme="majorEastAsia" w:hAnsiTheme="majorEastAsia"/>
          <w:color w:val="000000"/>
          <w:sz w:val="24"/>
          <w:szCs w:val="24"/>
        </w:rPr>
        <w:t>學校引薦小美參</w:t>
      </w:r>
      <w:r w:rsidR="00793FA1" w:rsidRPr="00FF3F1B">
        <w:rPr>
          <w:rFonts w:eastAsiaTheme="majorEastAsia" w:hAnsiTheme="majorEastAsia"/>
          <w:sz w:val="24"/>
          <w:szCs w:val="24"/>
        </w:rPr>
        <w:t>加球隊社團，與球隊同儕形成一個跨越校園與社區的支持性團體，這是</w:t>
      </w:r>
      <w:r w:rsidR="00110A18">
        <w:rPr>
          <w:rFonts w:eastAsiaTheme="majorEastAsia" w:hAnsiTheme="majorEastAsia" w:hint="eastAsia"/>
          <w:sz w:val="24"/>
          <w:szCs w:val="24"/>
        </w:rPr>
        <w:t>一個</w:t>
      </w:r>
      <w:r w:rsidR="00793FA1" w:rsidRPr="00FF3F1B">
        <w:rPr>
          <w:rFonts w:eastAsiaTheme="majorEastAsia" w:hAnsiTheme="majorEastAsia"/>
          <w:sz w:val="24"/>
          <w:szCs w:val="24"/>
        </w:rPr>
        <w:t>非常好的作法</w:t>
      </w:r>
      <w:r w:rsidR="00864B18">
        <w:rPr>
          <w:rFonts w:eastAsiaTheme="majorEastAsia" w:hAnsiTheme="majorEastAsia"/>
          <w:sz w:val="24"/>
          <w:szCs w:val="24"/>
        </w:rPr>
        <w:t>。但我們</w:t>
      </w:r>
      <w:r w:rsidR="00793FA1" w:rsidRPr="00FF3F1B">
        <w:rPr>
          <w:rFonts w:eastAsiaTheme="majorEastAsia" w:hAnsiTheme="majorEastAsia"/>
          <w:sz w:val="24"/>
          <w:szCs w:val="24"/>
        </w:rPr>
        <w:t>同時</w:t>
      </w:r>
      <w:r w:rsidR="00864B18">
        <w:rPr>
          <w:rFonts w:eastAsiaTheme="majorEastAsia" w:hAnsiTheme="majorEastAsia" w:hint="eastAsia"/>
          <w:sz w:val="24"/>
          <w:szCs w:val="24"/>
        </w:rPr>
        <w:t>也要</w:t>
      </w:r>
      <w:r w:rsidR="00793FA1" w:rsidRPr="00FF3F1B">
        <w:rPr>
          <w:rFonts w:eastAsiaTheme="majorEastAsia" w:hAnsiTheme="majorEastAsia"/>
          <w:sz w:val="24"/>
          <w:szCs w:val="24"/>
        </w:rPr>
        <w:t>理解，小美可能還是會把自己在社會中的人際經驗與風格帶進這個社團，</w:t>
      </w:r>
      <w:r w:rsidR="00FA0741">
        <w:rPr>
          <w:rFonts w:eastAsiaTheme="majorEastAsia" w:hAnsiTheme="majorEastAsia" w:hint="eastAsia"/>
          <w:sz w:val="24"/>
          <w:szCs w:val="24"/>
        </w:rPr>
        <w:t>因此需在</w:t>
      </w:r>
      <w:r w:rsidR="00793FA1" w:rsidRPr="00FF3F1B">
        <w:rPr>
          <w:rFonts w:eastAsiaTheme="majorEastAsia" w:hAnsiTheme="majorEastAsia"/>
          <w:sz w:val="24"/>
          <w:szCs w:val="24"/>
        </w:rPr>
        <w:t>輔導介入</w:t>
      </w:r>
      <w:r w:rsidR="00DF025B">
        <w:rPr>
          <w:rFonts w:eastAsiaTheme="majorEastAsia" w:hAnsiTheme="majorEastAsia" w:hint="eastAsia"/>
          <w:sz w:val="24"/>
          <w:szCs w:val="24"/>
        </w:rPr>
        <w:t>的過程中</w:t>
      </w:r>
      <w:r w:rsidR="002817F6" w:rsidRPr="00FF3F1B">
        <w:rPr>
          <w:rFonts w:eastAsiaTheme="majorEastAsia" w:hAnsiTheme="majorEastAsia"/>
          <w:sz w:val="24"/>
          <w:szCs w:val="24"/>
        </w:rPr>
        <w:t>有意識</w:t>
      </w:r>
      <w:r w:rsidR="00D969BC">
        <w:rPr>
          <w:rFonts w:eastAsiaTheme="majorEastAsia" w:hAnsiTheme="majorEastAsia" w:hint="eastAsia"/>
          <w:sz w:val="24"/>
          <w:szCs w:val="24"/>
        </w:rPr>
        <w:t>的</w:t>
      </w:r>
      <w:r w:rsidR="00D969BC">
        <w:rPr>
          <w:rFonts w:eastAsiaTheme="majorEastAsia" w:hAnsiTheme="majorEastAsia"/>
          <w:sz w:val="24"/>
          <w:szCs w:val="24"/>
        </w:rPr>
        <w:t>使用</w:t>
      </w:r>
      <w:r w:rsidR="00D969BC">
        <w:rPr>
          <w:rFonts w:eastAsiaTheme="majorEastAsia" w:hAnsiTheme="majorEastAsia" w:hint="eastAsia"/>
          <w:sz w:val="24"/>
          <w:szCs w:val="24"/>
        </w:rPr>
        <w:t>該</w:t>
      </w:r>
      <w:r w:rsidR="002817F6" w:rsidRPr="00FF3F1B">
        <w:rPr>
          <w:rFonts w:eastAsiaTheme="majorEastAsia" w:hAnsiTheme="majorEastAsia"/>
          <w:sz w:val="24"/>
          <w:szCs w:val="24"/>
        </w:rPr>
        <w:t>社團</w:t>
      </w:r>
      <w:r w:rsidR="00D969BC">
        <w:rPr>
          <w:rFonts w:eastAsiaTheme="majorEastAsia" w:hAnsiTheme="majorEastAsia" w:hint="eastAsia"/>
          <w:sz w:val="24"/>
          <w:szCs w:val="24"/>
        </w:rPr>
        <w:t>的</w:t>
      </w:r>
      <w:r w:rsidR="00D969BC">
        <w:rPr>
          <w:rFonts w:eastAsiaTheme="majorEastAsia" w:hAnsiTheme="majorEastAsia"/>
          <w:sz w:val="24"/>
          <w:szCs w:val="24"/>
        </w:rPr>
        <w:t>發展歷程</w:t>
      </w:r>
      <w:r w:rsidR="00D969BC">
        <w:rPr>
          <w:rFonts w:eastAsiaTheme="majorEastAsia" w:hAnsiTheme="majorEastAsia" w:hint="eastAsia"/>
          <w:sz w:val="24"/>
          <w:szCs w:val="24"/>
        </w:rPr>
        <w:t>來</w:t>
      </w:r>
      <w:r w:rsidR="00222650">
        <w:rPr>
          <w:rFonts w:eastAsiaTheme="majorEastAsia" w:hAnsiTheme="majorEastAsia"/>
          <w:sz w:val="24"/>
          <w:szCs w:val="24"/>
        </w:rPr>
        <w:t>協助小美的心理適應情況</w:t>
      </w:r>
      <w:r w:rsidR="00222650">
        <w:rPr>
          <w:rFonts w:eastAsiaTheme="majorEastAsia" w:hAnsiTheme="majorEastAsia" w:hint="eastAsia"/>
          <w:sz w:val="24"/>
          <w:szCs w:val="24"/>
        </w:rPr>
        <w:t>，</w:t>
      </w:r>
      <w:r w:rsidR="002817F6" w:rsidRPr="00FF3F1B">
        <w:rPr>
          <w:rFonts w:eastAsiaTheme="majorEastAsia" w:hAnsiTheme="majorEastAsia"/>
          <w:sz w:val="24"/>
          <w:szCs w:val="24"/>
        </w:rPr>
        <w:t>否則，小美若與社團團員</w:t>
      </w:r>
      <w:r w:rsidR="004D2759">
        <w:rPr>
          <w:rFonts w:eastAsiaTheme="majorEastAsia" w:hAnsiTheme="majorEastAsia" w:hint="eastAsia"/>
          <w:sz w:val="24"/>
          <w:szCs w:val="24"/>
        </w:rPr>
        <w:t>發生</w:t>
      </w:r>
      <w:r w:rsidR="002817F6" w:rsidRPr="00FF3F1B">
        <w:rPr>
          <w:rFonts w:eastAsiaTheme="majorEastAsia" w:hAnsiTheme="majorEastAsia"/>
          <w:sz w:val="24"/>
          <w:szCs w:val="24"/>
        </w:rPr>
        <w:t>衝突，可能</w:t>
      </w:r>
      <w:r w:rsidR="00EE0026">
        <w:rPr>
          <w:rFonts w:eastAsiaTheme="majorEastAsia" w:hAnsiTheme="majorEastAsia" w:hint="eastAsia"/>
          <w:sz w:val="24"/>
          <w:szCs w:val="24"/>
        </w:rPr>
        <w:t>會</w:t>
      </w:r>
      <w:r w:rsidR="00E54C6D">
        <w:rPr>
          <w:rFonts w:eastAsiaTheme="majorEastAsia" w:hAnsiTheme="majorEastAsia" w:hint="eastAsia"/>
          <w:sz w:val="24"/>
          <w:szCs w:val="24"/>
        </w:rPr>
        <w:t>為</w:t>
      </w:r>
      <w:r w:rsidR="002817F6" w:rsidRPr="00FF3F1B">
        <w:rPr>
          <w:rFonts w:eastAsiaTheme="majorEastAsia" w:hAnsiTheme="majorEastAsia"/>
          <w:sz w:val="24"/>
          <w:szCs w:val="24"/>
        </w:rPr>
        <w:t>小美眾多人生挫敗</w:t>
      </w:r>
      <w:r w:rsidR="00E54C6D">
        <w:rPr>
          <w:rFonts w:eastAsiaTheme="majorEastAsia" w:hAnsiTheme="majorEastAsia" w:hint="eastAsia"/>
          <w:sz w:val="24"/>
          <w:szCs w:val="24"/>
        </w:rPr>
        <w:t>經驗</w:t>
      </w:r>
      <w:r w:rsidR="002817F6" w:rsidRPr="00FF3F1B">
        <w:rPr>
          <w:rFonts w:eastAsiaTheme="majorEastAsia" w:hAnsiTheme="majorEastAsia"/>
          <w:sz w:val="24"/>
          <w:szCs w:val="24"/>
        </w:rPr>
        <w:t>再加一筆，也再次證明了自己的無價值感</w:t>
      </w:r>
      <w:r w:rsidR="003F4973">
        <w:rPr>
          <w:rFonts w:eastAsiaTheme="majorEastAsia" w:hAnsiTheme="majorEastAsia" w:hint="eastAsia"/>
          <w:sz w:val="24"/>
          <w:szCs w:val="24"/>
        </w:rPr>
        <w:t>，這並不是我們所樂見的</w:t>
      </w:r>
      <w:r w:rsidR="002817F6" w:rsidRPr="00FF3F1B">
        <w:rPr>
          <w:rFonts w:eastAsiaTheme="majorEastAsia" w:hAnsiTheme="majorEastAsia"/>
          <w:sz w:val="24"/>
          <w:szCs w:val="24"/>
        </w:rPr>
        <w:t>。</w:t>
      </w:r>
    </w:p>
    <w:p w:rsidR="00793FA1" w:rsidRDefault="002817F6" w:rsidP="003009DF">
      <w:pPr>
        <w:spacing w:beforeLines="0" w:afterLines="0" w:line="240" w:lineRule="auto"/>
        <w:ind w:firstLineChars="0" w:firstLine="482"/>
        <w:rPr>
          <w:rFonts w:eastAsiaTheme="majorEastAsia" w:hAnsiTheme="majorEastAsia"/>
          <w:sz w:val="24"/>
          <w:szCs w:val="24"/>
        </w:rPr>
      </w:pPr>
      <w:r w:rsidRPr="00FF3F1B">
        <w:rPr>
          <w:rFonts w:eastAsiaTheme="majorEastAsia" w:hAnsiTheme="majorEastAsia"/>
          <w:sz w:val="24"/>
          <w:szCs w:val="24"/>
        </w:rPr>
        <w:t>我們</w:t>
      </w:r>
      <w:r w:rsidR="00746090">
        <w:rPr>
          <w:rFonts w:eastAsiaTheme="majorEastAsia" w:hAnsiTheme="majorEastAsia" w:hint="eastAsia"/>
          <w:sz w:val="24"/>
          <w:szCs w:val="24"/>
        </w:rPr>
        <w:t>也有和</w:t>
      </w:r>
      <w:r w:rsidR="00956A15">
        <w:rPr>
          <w:rFonts w:eastAsiaTheme="majorEastAsia" w:hAnsiTheme="majorEastAsia" w:hint="eastAsia"/>
          <w:sz w:val="24"/>
          <w:szCs w:val="24"/>
        </w:rPr>
        <w:t>小美的家庭系統工作，</w:t>
      </w:r>
      <w:r w:rsidR="00B80EF8">
        <w:rPr>
          <w:rFonts w:eastAsiaTheme="majorEastAsia" w:hAnsiTheme="majorEastAsia" w:hint="eastAsia"/>
          <w:sz w:val="24"/>
          <w:szCs w:val="24"/>
        </w:rPr>
        <w:t>透過與</w:t>
      </w:r>
      <w:r w:rsidRPr="00FF3F1B">
        <w:rPr>
          <w:rFonts w:eastAsiaTheme="majorEastAsia" w:hAnsiTheme="majorEastAsia"/>
          <w:sz w:val="24"/>
          <w:szCs w:val="24"/>
        </w:rPr>
        <w:t>小美</w:t>
      </w:r>
      <w:r w:rsidR="000B4157">
        <w:rPr>
          <w:rFonts w:eastAsiaTheme="majorEastAsia" w:hAnsiTheme="majorEastAsia" w:hint="eastAsia"/>
          <w:sz w:val="24"/>
          <w:szCs w:val="24"/>
        </w:rPr>
        <w:t>的</w:t>
      </w:r>
      <w:r w:rsidR="00EA0E36">
        <w:rPr>
          <w:rFonts w:eastAsiaTheme="majorEastAsia" w:hAnsiTheme="majorEastAsia"/>
          <w:sz w:val="24"/>
          <w:szCs w:val="24"/>
        </w:rPr>
        <w:t>外公、舅舅進行會談，</w:t>
      </w:r>
      <w:r w:rsidRPr="00FF3F1B">
        <w:rPr>
          <w:rFonts w:eastAsiaTheme="majorEastAsia" w:hAnsiTheme="majorEastAsia"/>
          <w:sz w:val="24"/>
          <w:szCs w:val="24"/>
        </w:rPr>
        <w:t>理解他們的觀點後，回應</w:t>
      </w:r>
      <w:r w:rsidR="00EA0E36">
        <w:rPr>
          <w:rFonts w:eastAsiaTheme="majorEastAsia" w:hAnsiTheme="majorEastAsia" w:hint="eastAsia"/>
          <w:sz w:val="24"/>
          <w:szCs w:val="24"/>
        </w:rPr>
        <w:t>並</w:t>
      </w:r>
      <w:r w:rsidR="00EA0E36">
        <w:rPr>
          <w:rFonts w:eastAsiaTheme="majorEastAsia" w:hAnsiTheme="majorEastAsia"/>
          <w:sz w:val="24"/>
          <w:szCs w:val="24"/>
        </w:rPr>
        <w:t>肯定</w:t>
      </w:r>
      <w:r w:rsidR="00C02169">
        <w:rPr>
          <w:rFonts w:eastAsiaTheme="majorEastAsia" w:hAnsiTheme="majorEastAsia"/>
          <w:sz w:val="24"/>
          <w:szCs w:val="24"/>
        </w:rPr>
        <w:t>外公願意承接小美照顧的愛，也</w:t>
      </w:r>
      <w:r w:rsidRPr="00FF3F1B">
        <w:rPr>
          <w:rFonts w:eastAsiaTheme="majorEastAsia" w:hAnsiTheme="majorEastAsia"/>
          <w:sz w:val="24"/>
          <w:szCs w:val="24"/>
        </w:rPr>
        <w:t>同理舅舅家庭</w:t>
      </w:r>
      <w:r w:rsidR="00EA1864">
        <w:rPr>
          <w:rFonts w:eastAsiaTheme="majorEastAsia" w:hAnsiTheme="majorEastAsia" w:hint="eastAsia"/>
          <w:sz w:val="24"/>
          <w:szCs w:val="24"/>
        </w:rPr>
        <w:t>因</w:t>
      </w:r>
      <w:r w:rsidRPr="00FF3F1B">
        <w:rPr>
          <w:rFonts w:eastAsiaTheme="majorEastAsia" w:hAnsiTheme="majorEastAsia"/>
          <w:sz w:val="24"/>
          <w:szCs w:val="24"/>
        </w:rPr>
        <w:t>無法提供他更多機會去發</w:t>
      </w:r>
      <w:r w:rsidR="00562EAC">
        <w:rPr>
          <w:rFonts w:eastAsiaTheme="majorEastAsia" w:hAnsiTheme="majorEastAsia"/>
          <w:sz w:val="24"/>
          <w:szCs w:val="24"/>
        </w:rPr>
        <w:t>展</w:t>
      </w:r>
      <w:r w:rsidR="00562EAC">
        <w:rPr>
          <w:rFonts w:eastAsiaTheme="majorEastAsia" w:hAnsiTheme="majorEastAsia" w:hint="eastAsia"/>
          <w:sz w:val="24"/>
          <w:szCs w:val="24"/>
        </w:rPr>
        <w:t>而</w:t>
      </w:r>
      <w:r w:rsidR="00BA101A">
        <w:rPr>
          <w:rFonts w:eastAsiaTheme="majorEastAsia" w:hAnsiTheme="majorEastAsia"/>
          <w:sz w:val="24"/>
          <w:szCs w:val="24"/>
        </w:rPr>
        <w:t>困在現</w:t>
      </w:r>
      <w:r w:rsidR="00BA101A">
        <w:rPr>
          <w:rFonts w:eastAsiaTheme="majorEastAsia" w:hAnsiTheme="majorEastAsia" w:hint="eastAsia"/>
          <w:sz w:val="24"/>
          <w:szCs w:val="24"/>
        </w:rPr>
        <w:t>狀</w:t>
      </w:r>
      <w:r w:rsidRPr="00FF3F1B">
        <w:rPr>
          <w:rFonts w:eastAsiaTheme="majorEastAsia" w:hAnsiTheme="majorEastAsia"/>
          <w:sz w:val="24"/>
          <w:szCs w:val="24"/>
        </w:rPr>
        <w:t>無法動彈的無助。</w:t>
      </w:r>
      <w:r w:rsidR="00AC54BE">
        <w:rPr>
          <w:rFonts w:eastAsiaTheme="majorEastAsia" w:hAnsiTheme="majorEastAsia" w:hint="eastAsia"/>
          <w:sz w:val="24"/>
          <w:szCs w:val="24"/>
        </w:rPr>
        <w:t>當</w:t>
      </w:r>
      <w:r w:rsidRPr="00FF3F1B">
        <w:rPr>
          <w:rFonts w:eastAsiaTheme="majorEastAsia" w:hAnsiTheme="majorEastAsia"/>
          <w:sz w:val="24"/>
          <w:szCs w:val="24"/>
        </w:rPr>
        <w:t>他們看待小美的觀點</w:t>
      </w:r>
      <w:r w:rsidR="00410771">
        <w:rPr>
          <w:rFonts w:eastAsiaTheme="majorEastAsia" w:hAnsiTheme="majorEastAsia" w:hint="eastAsia"/>
          <w:sz w:val="24"/>
          <w:szCs w:val="24"/>
        </w:rPr>
        <w:t>轉變後</w:t>
      </w:r>
      <w:r w:rsidR="00126F7E">
        <w:rPr>
          <w:rFonts w:eastAsiaTheme="majorEastAsia" w:hAnsiTheme="majorEastAsia"/>
          <w:sz w:val="24"/>
          <w:szCs w:val="24"/>
        </w:rPr>
        <w:t>，學校也與家庭有了正向的連結。目前輔導老師與心理師</w:t>
      </w:r>
      <w:r w:rsidR="00126F7E">
        <w:rPr>
          <w:rFonts w:eastAsiaTheme="majorEastAsia" w:hAnsiTheme="majorEastAsia" w:hint="eastAsia"/>
          <w:sz w:val="24"/>
          <w:szCs w:val="24"/>
        </w:rPr>
        <w:t>持續</w:t>
      </w:r>
      <w:r w:rsidRPr="00FF3F1B">
        <w:rPr>
          <w:rFonts w:eastAsiaTheme="majorEastAsia" w:hAnsiTheme="majorEastAsia"/>
          <w:sz w:val="24"/>
          <w:szCs w:val="24"/>
        </w:rPr>
        <w:t>支持外婆，</w:t>
      </w:r>
      <w:r w:rsidR="00F62C39">
        <w:rPr>
          <w:rFonts w:eastAsiaTheme="majorEastAsia" w:hAnsiTheme="majorEastAsia" w:hint="eastAsia"/>
          <w:sz w:val="24"/>
          <w:szCs w:val="24"/>
        </w:rPr>
        <w:t>與</w:t>
      </w:r>
      <w:r w:rsidRPr="00FF3F1B">
        <w:rPr>
          <w:rFonts w:eastAsiaTheme="majorEastAsia" w:hAnsiTheme="majorEastAsia"/>
          <w:sz w:val="24"/>
          <w:szCs w:val="24"/>
        </w:rPr>
        <w:t>導師</w:t>
      </w:r>
      <w:r w:rsidR="00F62C39">
        <w:rPr>
          <w:rFonts w:eastAsiaTheme="majorEastAsia" w:hAnsiTheme="majorEastAsia" w:hint="eastAsia"/>
          <w:sz w:val="24"/>
          <w:szCs w:val="24"/>
        </w:rPr>
        <w:t>，期望他們</w:t>
      </w:r>
      <w:r w:rsidRPr="00FF3F1B">
        <w:rPr>
          <w:rFonts w:eastAsiaTheme="majorEastAsia" w:hAnsiTheme="majorEastAsia"/>
          <w:sz w:val="24"/>
          <w:szCs w:val="24"/>
        </w:rPr>
        <w:t>可以有對小美不同的認識，讓彼此的關懷能量可以流通開來。</w:t>
      </w:r>
      <w:bookmarkStart w:id="0" w:name="_GoBack"/>
      <w:bookmarkEnd w:id="0"/>
    </w:p>
    <w:p w:rsidR="003009DF" w:rsidRDefault="003009DF" w:rsidP="003009DF">
      <w:pPr>
        <w:spacing w:beforeLines="0" w:afterLines="0" w:line="240" w:lineRule="auto"/>
        <w:ind w:firstLineChars="0" w:firstLine="482"/>
        <w:rPr>
          <w:rFonts w:eastAsiaTheme="majorEastAsia"/>
          <w:sz w:val="24"/>
          <w:szCs w:val="24"/>
        </w:rPr>
      </w:pPr>
    </w:p>
    <w:p w:rsidR="003009DF" w:rsidRPr="003009DF" w:rsidRDefault="001F4AB9" w:rsidP="003009DF">
      <w:pPr>
        <w:pStyle w:val="a3"/>
        <w:numPr>
          <w:ilvl w:val="1"/>
          <w:numId w:val="22"/>
        </w:numPr>
        <w:spacing w:beforeLines="0" w:afterLines="0" w:line="240" w:lineRule="auto"/>
        <w:ind w:leftChars="0" w:left="510" w:firstLineChars="0"/>
        <w:rPr>
          <w:rFonts w:eastAsiaTheme="majorEastAsia"/>
          <w:b/>
          <w:color w:val="000000"/>
          <w:sz w:val="24"/>
          <w:szCs w:val="24"/>
        </w:rPr>
      </w:pPr>
      <w:r w:rsidRPr="003009DF">
        <w:rPr>
          <w:rFonts w:eastAsiaTheme="majorEastAsia" w:hAnsiTheme="majorEastAsia"/>
          <w:b/>
          <w:color w:val="000000"/>
          <w:sz w:val="24"/>
          <w:szCs w:val="24"/>
        </w:rPr>
        <w:t>三級</w:t>
      </w:r>
      <w:proofErr w:type="gramStart"/>
      <w:r w:rsidRPr="003009DF">
        <w:rPr>
          <w:rFonts w:eastAsiaTheme="majorEastAsia" w:hAnsiTheme="majorEastAsia"/>
          <w:b/>
          <w:color w:val="000000"/>
          <w:sz w:val="24"/>
          <w:szCs w:val="24"/>
        </w:rPr>
        <w:t>處遇性輔導</w:t>
      </w:r>
      <w:proofErr w:type="gramEnd"/>
    </w:p>
    <w:p w:rsidR="001F4AB9" w:rsidRPr="003009DF" w:rsidRDefault="00044439" w:rsidP="003009DF">
      <w:pPr>
        <w:spacing w:beforeLines="0" w:afterLines="0" w:line="240" w:lineRule="auto"/>
        <w:ind w:firstLineChars="0" w:firstLine="480"/>
        <w:rPr>
          <w:rFonts w:eastAsiaTheme="majorEastAsia"/>
          <w:b/>
          <w:color w:val="000000"/>
          <w:sz w:val="24"/>
          <w:szCs w:val="24"/>
        </w:rPr>
      </w:pPr>
      <w:r w:rsidRPr="003009DF">
        <w:rPr>
          <w:rFonts w:eastAsiaTheme="majorEastAsia" w:hAnsiTheme="majorEastAsia"/>
          <w:sz w:val="24"/>
          <w:szCs w:val="24"/>
        </w:rPr>
        <w:t>需要學校輔導系統以外的諮商心理師支援協助者</w:t>
      </w:r>
      <w:r w:rsidR="003C550E" w:rsidRPr="003009DF">
        <w:rPr>
          <w:rFonts w:eastAsiaTheme="majorEastAsia" w:hAnsiTheme="majorEastAsia"/>
          <w:sz w:val="24"/>
          <w:szCs w:val="24"/>
        </w:rPr>
        <w:t>，或需要連結外部資源連結以穩定</w:t>
      </w:r>
      <w:proofErr w:type="gramStart"/>
      <w:r w:rsidR="003C550E" w:rsidRPr="003009DF">
        <w:rPr>
          <w:rFonts w:eastAsiaTheme="majorEastAsia" w:hAnsiTheme="majorEastAsia"/>
          <w:sz w:val="24"/>
          <w:szCs w:val="24"/>
        </w:rPr>
        <w:t>內部（</w:t>
      </w:r>
      <w:proofErr w:type="gramEnd"/>
      <w:r w:rsidR="003C550E" w:rsidRPr="003009DF">
        <w:rPr>
          <w:rFonts w:eastAsiaTheme="majorEastAsia" w:hAnsiTheme="majorEastAsia"/>
          <w:sz w:val="24"/>
          <w:szCs w:val="24"/>
        </w:rPr>
        <w:t>學校及家庭）系統者</w:t>
      </w:r>
      <w:r w:rsidR="001F4AB9" w:rsidRPr="003009DF">
        <w:rPr>
          <w:rFonts w:eastAsiaTheme="majorEastAsia" w:hAnsiTheme="majorEastAsia"/>
          <w:sz w:val="24"/>
          <w:szCs w:val="24"/>
        </w:rPr>
        <w:t>：</w:t>
      </w:r>
    </w:p>
    <w:p w:rsidR="00F84FB7" w:rsidRPr="00F84FB7" w:rsidRDefault="00F84FB7" w:rsidP="00F84FB7">
      <w:pPr>
        <w:pStyle w:val="a3"/>
        <w:numPr>
          <w:ilvl w:val="0"/>
          <w:numId w:val="36"/>
        </w:numPr>
        <w:spacing w:beforeLines="0" w:afterLines="0" w:line="240" w:lineRule="auto"/>
        <w:ind w:leftChars="0" w:firstLineChars="0"/>
        <w:rPr>
          <w:rFonts w:eastAsiaTheme="majorEastAsia" w:hint="eastAsia"/>
          <w:sz w:val="24"/>
          <w:szCs w:val="24"/>
        </w:rPr>
      </w:pPr>
      <w:r>
        <w:rPr>
          <w:rFonts w:eastAsiaTheme="majorEastAsia" w:hAnsiTheme="majorEastAsia"/>
          <w:sz w:val="24"/>
          <w:szCs w:val="24"/>
        </w:rPr>
        <w:t>心理專業諮詢</w:t>
      </w:r>
    </w:p>
    <w:p w:rsidR="00B64488" w:rsidRPr="00F84FB7" w:rsidRDefault="00B64488" w:rsidP="00F84FB7">
      <w:pPr>
        <w:spacing w:beforeLines="0" w:afterLines="0" w:line="240" w:lineRule="auto"/>
        <w:ind w:left="480" w:firstLineChars="0" w:firstLine="480"/>
        <w:rPr>
          <w:rFonts w:eastAsiaTheme="majorEastAsia"/>
          <w:sz w:val="24"/>
          <w:szCs w:val="24"/>
        </w:rPr>
      </w:pPr>
      <w:r w:rsidRPr="00F84FB7">
        <w:rPr>
          <w:rFonts w:eastAsiaTheme="majorEastAsia" w:hAnsiTheme="majorEastAsia"/>
          <w:sz w:val="24"/>
          <w:szCs w:val="24"/>
        </w:rPr>
        <w:t>導師、輔導老師或家長在遇到與孩子心理輔導工作上的困難時，可以向專業心理人員</w:t>
      </w:r>
      <w:r w:rsidR="00502C12">
        <w:rPr>
          <w:rFonts w:eastAsiaTheme="majorEastAsia" w:hAnsiTheme="majorEastAsia" w:hint="eastAsia"/>
          <w:sz w:val="24"/>
          <w:szCs w:val="24"/>
        </w:rPr>
        <w:t>尋求</w:t>
      </w:r>
      <w:r w:rsidRPr="00F84FB7">
        <w:rPr>
          <w:rFonts w:eastAsiaTheme="majorEastAsia" w:hAnsiTheme="majorEastAsia"/>
          <w:sz w:val="24"/>
          <w:szCs w:val="24"/>
        </w:rPr>
        <w:t>諮詢，</w:t>
      </w:r>
      <w:r w:rsidR="00C25849">
        <w:rPr>
          <w:rFonts w:eastAsiaTheme="majorEastAsia" w:hAnsiTheme="majorEastAsia" w:hint="eastAsia"/>
          <w:sz w:val="24"/>
          <w:szCs w:val="24"/>
        </w:rPr>
        <w:t>一同</w:t>
      </w:r>
      <w:r w:rsidRPr="00F84FB7">
        <w:rPr>
          <w:rFonts w:eastAsiaTheme="majorEastAsia" w:hAnsiTheme="majorEastAsia"/>
          <w:sz w:val="24"/>
          <w:szCs w:val="24"/>
        </w:rPr>
        <w:t>討論可能</w:t>
      </w:r>
      <w:r w:rsidR="00AC50B4">
        <w:rPr>
          <w:rFonts w:eastAsiaTheme="majorEastAsia" w:hAnsiTheme="majorEastAsia" w:hint="eastAsia"/>
          <w:sz w:val="24"/>
          <w:szCs w:val="24"/>
        </w:rPr>
        <w:t>的</w:t>
      </w:r>
      <w:r w:rsidRPr="00F84FB7">
        <w:rPr>
          <w:rFonts w:eastAsiaTheme="majorEastAsia" w:hAnsiTheme="majorEastAsia"/>
          <w:sz w:val="24"/>
          <w:szCs w:val="24"/>
        </w:rPr>
        <w:t>問題</w:t>
      </w:r>
      <w:r w:rsidR="00AC50B4">
        <w:rPr>
          <w:rFonts w:eastAsiaTheme="majorEastAsia" w:hAnsiTheme="majorEastAsia" w:hint="eastAsia"/>
          <w:sz w:val="24"/>
          <w:szCs w:val="24"/>
        </w:rPr>
        <w:t>以</w:t>
      </w:r>
      <w:r w:rsidRPr="00F84FB7">
        <w:rPr>
          <w:rFonts w:eastAsiaTheme="majorEastAsia" w:hAnsiTheme="majorEastAsia"/>
          <w:sz w:val="24"/>
          <w:szCs w:val="24"/>
        </w:rPr>
        <w:t>及改善</w:t>
      </w:r>
      <w:r w:rsidR="00AC50B4">
        <w:rPr>
          <w:rFonts w:eastAsiaTheme="majorEastAsia" w:hAnsiTheme="majorEastAsia" w:hint="eastAsia"/>
          <w:sz w:val="24"/>
          <w:szCs w:val="24"/>
        </w:rPr>
        <w:t>的</w:t>
      </w:r>
      <w:r w:rsidRPr="00F84FB7">
        <w:rPr>
          <w:rFonts w:eastAsiaTheme="majorEastAsia" w:hAnsiTheme="majorEastAsia"/>
          <w:sz w:val="24"/>
          <w:szCs w:val="24"/>
        </w:rPr>
        <w:t>方式。</w:t>
      </w:r>
      <w:proofErr w:type="gramStart"/>
      <w:r w:rsidRPr="00F84FB7">
        <w:rPr>
          <w:rFonts w:eastAsiaTheme="majorEastAsia" w:hAnsiTheme="majorEastAsia"/>
          <w:sz w:val="24"/>
          <w:szCs w:val="24"/>
        </w:rPr>
        <w:t>（</w:t>
      </w:r>
      <w:proofErr w:type="gramEnd"/>
      <w:r w:rsidRPr="00F84FB7">
        <w:rPr>
          <w:rFonts w:eastAsiaTheme="majorEastAsia" w:hAnsiTheme="majorEastAsia"/>
          <w:sz w:val="24"/>
          <w:szCs w:val="24"/>
        </w:rPr>
        <w:t>高雄市學</w:t>
      </w:r>
      <w:proofErr w:type="gramStart"/>
      <w:r w:rsidRPr="00F84FB7">
        <w:rPr>
          <w:rFonts w:eastAsiaTheme="majorEastAsia" w:hAnsiTheme="majorEastAsia"/>
          <w:sz w:val="24"/>
          <w:szCs w:val="24"/>
        </w:rPr>
        <w:t>諮</w:t>
      </w:r>
      <w:proofErr w:type="gramEnd"/>
      <w:r w:rsidRPr="00F84FB7">
        <w:rPr>
          <w:rFonts w:eastAsiaTheme="majorEastAsia" w:hAnsiTheme="majorEastAsia"/>
          <w:sz w:val="24"/>
          <w:szCs w:val="24"/>
        </w:rPr>
        <w:t>中心服務專線：</w:t>
      </w:r>
      <w:r w:rsidRPr="00F84FB7">
        <w:rPr>
          <w:rFonts w:eastAsiaTheme="majorEastAsia"/>
          <w:sz w:val="24"/>
          <w:szCs w:val="24"/>
        </w:rPr>
        <w:t>07-386-1785</w:t>
      </w:r>
      <w:r w:rsidRPr="00F84FB7">
        <w:rPr>
          <w:rFonts w:eastAsiaTheme="majorEastAsia" w:hAnsiTheme="majorEastAsia"/>
          <w:sz w:val="24"/>
          <w:szCs w:val="24"/>
        </w:rPr>
        <w:t>及</w:t>
      </w:r>
      <w:r w:rsidRPr="00F84FB7">
        <w:rPr>
          <w:rFonts w:eastAsiaTheme="majorEastAsia"/>
          <w:sz w:val="24"/>
          <w:szCs w:val="24"/>
        </w:rPr>
        <w:t>07-386-0885</w:t>
      </w:r>
      <w:proofErr w:type="gramStart"/>
      <w:r w:rsidRPr="00F84FB7">
        <w:rPr>
          <w:rFonts w:eastAsiaTheme="majorEastAsia" w:hAnsiTheme="majorEastAsia"/>
          <w:sz w:val="24"/>
          <w:szCs w:val="24"/>
        </w:rPr>
        <w:t>）</w:t>
      </w:r>
      <w:proofErr w:type="gramEnd"/>
    </w:p>
    <w:p w:rsidR="00F84FB7" w:rsidRPr="00F84FB7" w:rsidRDefault="00AE14E3" w:rsidP="00F84FB7">
      <w:pPr>
        <w:pStyle w:val="a3"/>
        <w:numPr>
          <w:ilvl w:val="0"/>
          <w:numId w:val="36"/>
        </w:numPr>
        <w:spacing w:beforeLines="0" w:afterLines="0" w:line="240" w:lineRule="auto"/>
        <w:ind w:leftChars="0" w:firstLineChars="0"/>
        <w:rPr>
          <w:rFonts w:eastAsiaTheme="majorEastAsia" w:hint="eastAsia"/>
          <w:sz w:val="24"/>
          <w:szCs w:val="24"/>
        </w:rPr>
      </w:pPr>
      <w:r w:rsidRPr="00F84FB7">
        <w:rPr>
          <w:rFonts w:eastAsiaTheme="majorEastAsia" w:hAnsiTheme="majorEastAsia"/>
          <w:sz w:val="24"/>
          <w:szCs w:val="24"/>
        </w:rPr>
        <w:t>心理諮商轉</w:t>
      </w:r>
      <w:proofErr w:type="gramStart"/>
      <w:r w:rsidRPr="00F84FB7">
        <w:rPr>
          <w:rFonts w:eastAsiaTheme="majorEastAsia" w:hAnsiTheme="majorEastAsia"/>
          <w:sz w:val="24"/>
          <w:szCs w:val="24"/>
        </w:rPr>
        <w:t>介</w:t>
      </w:r>
      <w:proofErr w:type="gramEnd"/>
    </w:p>
    <w:p w:rsidR="003C550E" w:rsidRPr="00F84FB7" w:rsidRDefault="00AE14E3" w:rsidP="00F84FB7">
      <w:pPr>
        <w:spacing w:beforeLines="0" w:afterLines="0" w:line="240" w:lineRule="auto"/>
        <w:ind w:left="480" w:firstLineChars="0" w:firstLine="480"/>
        <w:rPr>
          <w:rFonts w:eastAsiaTheme="majorEastAsia"/>
          <w:sz w:val="24"/>
          <w:szCs w:val="24"/>
        </w:rPr>
      </w:pPr>
      <w:r w:rsidRPr="00F84FB7">
        <w:rPr>
          <w:rFonts w:eastAsiaTheme="majorEastAsia" w:hAnsiTheme="majorEastAsia"/>
          <w:sz w:val="24"/>
          <w:szCs w:val="24"/>
        </w:rPr>
        <w:t>召開個案研討會，邀請各縣市學生輔導諮商中心</w:t>
      </w:r>
      <w:r w:rsidR="00B64488" w:rsidRPr="00F84FB7">
        <w:rPr>
          <w:rFonts w:eastAsiaTheme="majorEastAsia" w:hAnsiTheme="majorEastAsia"/>
          <w:sz w:val="24"/>
          <w:szCs w:val="24"/>
        </w:rPr>
        <w:t>專業人員及其他網絡出席</w:t>
      </w:r>
      <w:r w:rsidR="001F4AB9" w:rsidRPr="00F84FB7">
        <w:rPr>
          <w:rFonts w:eastAsiaTheme="majorEastAsia" w:hAnsiTheme="majorEastAsia"/>
          <w:sz w:val="24"/>
          <w:szCs w:val="24"/>
        </w:rPr>
        <w:t>，並透過各</w:t>
      </w:r>
      <w:r w:rsidR="003C550E" w:rsidRPr="00F84FB7">
        <w:rPr>
          <w:rFonts w:eastAsiaTheme="majorEastAsia" w:hAnsiTheme="majorEastAsia"/>
          <w:sz w:val="24"/>
          <w:szCs w:val="24"/>
        </w:rPr>
        <w:t>方提供訊息以共同理解個案的處境，進一步擬定後續諮商心理師協助的方向與內部系統合作方式。</w:t>
      </w:r>
    </w:p>
    <w:p w:rsidR="00F84FB7" w:rsidRPr="00F84FB7" w:rsidRDefault="00AE14E3" w:rsidP="00F84FB7">
      <w:pPr>
        <w:pStyle w:val="a3"/>
        <w:numPr>
          <w:ilvl w:val="0"/>
          <w:numId w:val="36"/>
        </w:numPr>
        <w:spacing w:beforeLines="0" w:afterLines="0" w:line="240" w:lineRule="auto"/>
        <w:ind w:leftChars="0" w:firstLineChars="0"/>
        <w:rPr>
          <w:rFonts w:eastAsiaTheme="majorEastAsia" w:hint="eastAsia"/>
          <w:sz w:val="24"/>
          <w:szCs w:val="24"/>
        </w:rPr>
      </w:pPr>
      <w:r w:rsidRPr="00F84FB7">
        <w:rPr>
          <w:rFonts w:eastAsiaTheme="majorEastAsia" w:hAnsiTheme="majorEastAsia"/>
          <w:color w:val="000000"/>
          <w:sz w:val="24"/>
          <w:szCs w:val="24"/>
        </w:rPr>
        <w:t>外部系統</w:t>
      </w:r>
      <w:r w:rsidR="00F84FB7">
        <w:rPr>
          <w:rFonts w:eastAsiaTheme="majorEastAsia" w:hAnsiTheme="majorEastAsia"/>
          <w:color w:val="000000"/>
          <w:sz w:val="24"/>
          <w:szCs w:val="24"/>
        </w:rPr>
        <w:t>資源連結</w:t>
      </w:r>
    </w:p>
    <w:p w:rsidR="00EA6276" w:rsidRPr="00F84FB7" w:rsidRDefault="00AE14E3" w:rsidP="00F84FB7">
      <w:pPr>
        <w:spacing w:beforeLines="0" w:afterLines="0" w:line="240" w:lineRule="auto"/>
        <w:ind w:left="480" w:firstLineChars="0" w:firstLine="480"/>
        <w:rPr>
          <w:rFonts w:eastAsiaTheme="majorEastAsia"/>
          <w:sz w:val="24"/>
          <w:szCs w:val="24"/>
        </w:rPr>
      </w:pPr>
      <w:r w:rsidRPr="00F84FB7">
        <w:rPr>
          <w:rFonts w:eastAsiaTheme="majorEastAsia" w:hAnsiTheme="majorEastAsia"/>
          <w:color w:val="000000"/>
          <w:sz w:val="24"/>
          <w:szCs w:val="24"/>
        </w:rPr>
        <w:t>連結醫院、社政</w:t>
      </w:r>
      <w:r w:rsidRPr="00F84FB7">
        <w:rPr>
          <w:rFonts w:eastAsiaTheme="majorEastAsia" w:hAnsiTheme="majorEastAsia"/>
          <w:sz w:val="24"/>
          <w:szCs w:val="24"/>
        </w:rPr>
        <w:t>、警政及民間單位等網路資源，以協助穩定內部系統，共同合作協助個案。</w:t>
      </w:r>
      <w:r w:rsidR="00B64488" w:rsidRPr="00F84FB7">
        <w:rPr>
          <w:rFonts w:eastAsiaTheme="majorEastAsia" w:hAnsiTheme="majorEastAsia"/>
          <w:sz w:val="24"/>
          <w:szCs w:val="24"/>
        </w:rPr>
        <w:t>若需要跨專業資源整合，輔導室則可召開「跨單位之個案研討會」。</w:t>
      </w:r>
    </w:p>
    <w:p w:rsidR="001066DB" w:rsidRPr="00FF3F1B" w:rsidRDefault="001066DB" w:rsidP="001066DB">
      <w:pPr>
        <w:pStyle w:val="a3"/>
        <w:spacing w:beforeLines="0" w:afterLines="0" w:line="240" w:lineRule="auto"/>
        <w:ind w:leftChars="0" w:left="1760" w:firstLineChars="0" w:firstLine="0"/>
        <w:rPr>
          <w:rFonts w:eastAsiaTheme="majorEastAsia"/>
          <w:sz w:val="24"/>
          <w:szCs w:val="24"/>
        </w:rPr>
      </w:pPr>
    </w:p>
    <w:p w:rsidR="00EA6276" w:rsidRPr="00B4784E" w:rsidRDefault="00B64488" w:rsidP="001066DB">
      <w:pPr>
        <w:pStyle w:val="a3"/>
        <w:numPr>
          <w:ilvl w:val="1"/>
          <w:numId w:val="22"/>
        </w:numPr>
        <w:spacing w:beforeLines="0" w:afterLines="0" w:line="240" w:lineRule="auto"/>
        <w:ind w:leftChars="0" w:left="510" w:firstLineChars="0"/>
        <w:rPr>
          <w:rFonts w:eastAsiaTheme="majorEastAsia"/>
          <w:sz w:val="24"/>
          <w:szCs w:val="24"/>
        </w:rPr>
      </w:pPr>
      <w:r w:rsidRPr="00B4784E">
        <w:rPr>
          <w:rFonts w:eastAsiaTheme="majorEastAsia" w:hAnsiTheme="majorEastAsia"/>
          <w:sz w:val="24"/>
          <w:szCs w:val="24"/>
        </w:rPr>
        <w:t>給輔導工作伙伴</w:t>
      </w:r>
      <w:r w:rsidR="00E81050" w:rsidRPr="00B4784E">
        <w:rPr>
          <w:rFonts w:eastAsiaTheme="majorEastAsia" w:hAnsiTheme="majorEastAsia"/>
          <w:sz w:val="24"/>
          <w:szCs w:val="24"/>
        </w:rPr>
        <w:t>的提醒</w:t>
      </w:r>
    </w:p>
    <w:p w:rsidR="001B2D38" w:rsidRPr="00FF3F1B" w:rsidRDefault="001B2D38" w:rsidP="00900FD2">
      <w:pPr>
        <w:spacing w:beforeLines="0" w:afterLines="0" w:line="240" w:lineRule="auto"/>
        <w:ind w:firstLine="480"/>
        <w:rPr>
          <w:rFonts w:eastAsiaTheme="majorEastAsia"/>
          <w:sz w:val="24"/>
          <w:szCs w:val="24"/>
        </w:rPr>
      </w:pPr>
      <w:r w:rsidRPr="00FF3F1B">
        <w:rPr>
          <w:rFonts w:eastAsiaTheme="majorEastAsia" w:hAnsiTheme="majorEastAsia"/>
          <w:sz w:val="24"/>
          <w:szCs w:val="24"/>
        </w:rPr>
        <w:t>偏鄉的小型學校</w:t>
      </w:r>
      <w:proofErr w:type="gramStart"/>
      <w:r w:rsidRPr="00FF3F1B">
        <w:rPr>
          <w:rFonts w:eastAsiaTheme="majorEastAsia" w:hAnsiTheme="majorEastAsia"/>
          <w:sz w:val="24"/>
          <w:szCs w:val="24"/>
        </w:rPr>
        <w:t>校</w:t>
      </w:r>
      <w:proofErr w:type="gramEnd"/>
      <w:r w:rsidRPr="00FF3F1B">
        <w:rPr>
          <w:rFonts w:eastAsiaTheme="majorEastAsia" w:hAnsiTheme="majorEastAsia"/>
          <w:sz w:val="24"/>
          <w:szCs w:val="24"/>
        </w:rPr>
        <w:t>內員額編制較少，</w:t>
      </w:r>
      <w:r w:rsidR="002452B7" w:rsidRPr="00FF3F1B">
        <w:rPr>
          <w:rFonts w:eastAsiaTheme="majorEastAsia" w:hAnsiTheme="majorEastAsia"/>
          <w:sz w:val="24"/>
          <w:szCs w:val="24"/>
        </w:rPr>
        <w:t>全校</w:t>
      </w:r>
      <w:r w:rsidRPr="00FF3F1B">
        <w:rPr>
          <w:rFonts w:eastAsiaTheme="majorEastAsia" w:hAnsiTheme="majorEastAsia"/>
          <w:sz w:val="24"/>
          <w:szCs w:val="24"/>
        </w:rPr>
        <w:t>可能僅有一位具有輔導背景的老師，校內難以產生「輔導團隊」，也缺乏校內的專業支持（陳志恆編，</w:t>
      </w:r>
      <w:r w:rsidRPr="00FF3F1B">
        <w:rPr>
          <w:rFonts w:eastAsiaTheme="majorEastAsia"/>
          <w:sz w:val="24"/>
          <w:szCs w:val="24"/>
        </w:rPr>
        <w:t>2013</w:t>
      </w:r>
      <w:r w:rsidRPr="00FF3F1B">
        <w:rPr>
          <w:rFonts w:eastAsiaTheme="majorEastAsia" w:hAnsiTheme="majorEastAsia"/>
          <w:sz w:val="24"/>
          <w:szCs w:val="24"/>
        </w:rPr>
        <w:t>）。</w:t>
      </w:r>
      <w:r w:rsidR="000F0D9D" w:rsidRPr="00FF3F1B">
        <w:rPr>
          <w:rFonts w:eastAsiaTheme="majorEastAsia" w:hAnsiTheme="majorEastAsia"/>
          <w:sz w:val="24"/>
          <w:szCs w:val="24"/>
        </w:rPr>
        <w:t>因此，</w:t>
      </w:r>
      <w:r w:rsidR="000F0D9D" w:rsidRPr="00FF3F1B">
        <w:rPr>
          <w:rFonts w:eastAsiaTheme="majorEastAsia" w:hAnsiTheme="majorEastAsia"/>
          <w:sz w:val="24"/>
          <w:szCs w:val="24"/>
        </w:rPr>
        <w:lastRenderedPageBreak/>
        <w:t>學校輔導團隊與具有輔導素養的校園文化必須是輔導工作</w:t>
      </w:r>
      <w:r w:rsidRPr="00FF3F1B">
        <w:rPr>
          <w:rFonts w:eastAsiaTheme="majorEastAsia" w:hAnsiTheme="majorEastAsia"/>
          <w:sz w:val="24"/>
          <w:szCs w:val="24"/>
        </w:rPr>
        <w:t>首要的關鍵性任務。</w:t>
      </w:r>
    </w:p>
    <w:p w:rsidR="000F0D9D" w:rsidRPr="00FF3F1B" w:rsidRDefault="000F0D9D" w:rsidP="00900FD2">
      <w:pPr>
        <w:spacing w:beforeLines="0" w:afterLines="0" w:line="240" w:lineRule="auto"/>
        <w:ind w:firstLine="480"/>
        <w:rPr>
          <w:rFonts w:eastAsiaTheme="majorEastAsia"/>
          <w:sz w:val="24"/>
          <w:szCs w:val="24"/>
        </w:rPr>
      </w:pPr>
      <w:r w:rsidRPr="00FF3F1B">
        <w:rPr>
          <w:rFonts w:eastAsiaTheme="majorEastAsia" w:hAnsiTheme="majorEastAsia"/>
          <w:sz w:val="24"/>
          <w:szCs w:val="24"/>
        </w:rPr>
        <w:t>由於在</w:t>
      </w:r>
      <w:r w:rsidRPr="00FF3F1B">
        <w:rPr>
          <w:rFonts w:eastAsiaTheme="majorEastAsia"/>
          <w:sz w:val="24"/>
          <w:szCs w:val="24"/>
        </w:rPr>
        <w:t>2011</w:t>
      </w:r>
      <w:r w:rsidR="007D6BC9">
        <w:rPr>
          <w:rFonts w:eastAsiaTheme="majorEastAsia" w:hAnsiTheme="majorEastAsia"/>
          <w:sz w:val="24"/>
          <w:szCs w:val="24"/>
        </w:rPr>
        <w:t>年之後，多數偏鄉國中才開始有專業背景的輔導教師</w:t>
      </w:r>
      <w:r w:rsidR="007D6BC9">
        <w:rPr>
          <w:rFonts w:eastAsiaTheme="majorEastAsia" w:hAnsiTheme="majorEastAsia" w:hint="eastAsia"/>
          <w:sz w:val="24"/>
          <w:szCs w:val="24"/>
        </w:rPr>
        <w:t>，</w:t>
      </w:r>
      <w:r w:rsidRPr="00FF3F1B">
        <w:rPr>
          <w:rFonts w:eastAsiaTheme="majorEastAsia" w:hAnsiTheme="majorEastAsia"/>
          <w:sz w:val="24"/>
          <w:szCs w:val="24"/>
        </w:rPr>
        <w:t>《學生輔導法》的相關規範</w:t>
      </w:r>
      <w:r w:rsidR="001A22D6">
        <w:rPr>
          <w:rFonts w:eastAsiaTheme="majorEastAsia" w:hAnsiTheme="majorEastAsia" w:hint="eastAsia"/>
          <w:sz w:val="24"/>
          <w:szCs w:val="24"/>
        </w:rPr>
        <w:t>還需要時間</w:t>
      </w:r>
      <w:r w:rsidRPr="00FF3F1B">
        <w:rPr>
          <w:rFonts w:eastAsiaTheme="majorEastAsia" w:hAnsiTheme="majorEastAsia"/>
          <w:sz w:val="24"/>
          <w:szCs w:val="24"/>
        </w:rPr>
        <w:t>才能落實</w:t>
      </w:r>
      <w:r w:rsidR="009D4732">
        <w:rPr>
          <w:rFonts w:eastAsiaTheme="majorEastAsia" w:hAnsiTheme="majorEastAsia" w:hint="eastAsia"/>
          <w:sz w:val="24"/>
          <w:szCs w:val="24"/>
        </w:rPr>
        <w:t>並</w:t>
      </w:r>
      <w:r w:rsidRPr="00FF3F1B">
        <w:rPr>
          <w:rFonts w:eastAsiaTheme="majorEastAsia" w:hAnsiTheme="majorEastAsia"/>
          <w:sz w:val="24"/>
          <w:szCs w:val="24"/>
        </w:rPr>
        <w:t>充實國小輔導人力，因此，多數教師接觸輔導較少也較晚，對輔導工作的想像仍停留在早期訓示、指導的想像。有些認為只要學生送到輔導老師</w:t>
      </w:r>
      <w:proofErr w:type="gramStart"/>
      <w:r w:rsidRPr="00FF3F1B">
        <w:rPr>
          <w:rFonts w:eastAsiaTheme="majorEastAsia" w:hAnsiTheme="majorEastAsia"/>
          <w:sz w:val="24"/>
          <w:szCs w:val="24"/>
        </w:rPr>
        <w:t>那邊，</w:t>
      </w:r>
      <w:proofErr w:type="gramEnd"/>
      <w:r w:rsidRPr="00FF3F1B">
        <w:rPr>
          <w:rFonts w:eastAsiaTheme="majorEastAsia" w:hAnsiTheme="majorEastAsia"/>
          <w:sz w:val="24"/>
          <w:szCs w:val="24"/>
        </w:rPr>
        <w:t>行為問題就會得到解決；有些學校老師較僅以行為表徵的改變作為輔導工作介入的效果評估，與「輔導人員需要透過輔導關係的建立、提升學生</w:t>
      </w:r>
      <w:r w:rsidR="00D03A41">
        <w:rPr>
          <w:rFonts w:eastAsiaTheme="majorEastAsia" w:hAnsiTheme="majorEastAsia"/>
          <w:sz w:val="24"/>
          <w:szCs w:val="24"/>
        </w:rPr>
        <w:t>正向的能量、自我信心」之間出現了落差，這些都是可能會發生的衝突</w:t>
      </w:r>
      <w:r w:rsidR="00D03A41">
        <w:rPr>
          <w:rFonts w:eastAsiaTheme="majorEastAsia" w:hAnsiTheme="majorEastAsia" w:hint="eastAsia"/>
          <w:sz w:val="24"/>
          <w:szCs w:val="24"/>
        </w:rPr>
        <w:t>，</w:t>
      </w:r>
      <w:r w:rsidRPr="00FF3F1B">
        <w:rPr>
          <w:rFonts w:eastAsiaTheme="majorEastAsia" w:hAnsiTheme="majorEastAsia"/>
          <w:sz w:val="24"/>
          <w:szCs w:val="24"/>
        </w:rPr>
        <w:t>也許可以再思考以下幾個面向：</w:t>
      </w:r>
    </w:p>
    <w:p w:rsidR="007519CE" w:rsidRPr="007519CE" w:rsidRDefault="007519CE" w:rsidP="007519CE">
      <w:pPr>
        <w:pStyle w:val="a3"/>
        <w:numPr>
          <w:ilvl w:val="0"/>
          <w:numId w:val="25"/>
        </w:numPr>
        <w:spacing w:beforeLines="0" w:afterLines="0" w:line="240" w:lineRule="auto"/>
        <w:ind w:leftChars="0" w:firstLineChars="0"/>
        <w:rPr>
          <w:rFonts w:eastAsiaTheme="majorEastAsia"/>
          <w:sz w:val="24"/>
          <w:szCs w:val="24"/>
        </w:rPr>
      </w:pPr>
      <w:r>
        <w:rPr>
          <w:rFonts w:eastAsiaTheme="majorEastAsia" w:hAnsiTheme="majorEastAsia"/>
          <w:sz w:val="24"/>
          <w:szCs w:val="24"/>
        </w:rPr>
        <w:t>行政系統的投入</w:t>
      </w:r>
    </w:p>
    <w:p w:rsidR="001B2D38" w:rsidRPr="007519CE" w:rsidRDefault="0015532F" w:rsidP="007519CE">
      <w:pPr>
        <w:spacing w:beforeLines="0" w:afterLines="0" w:line="240" w:lineRule="auto"/>
        <w:ind w:left="560" w:firstLineChars="0" w:firstLine="480"/>
        <w:rPr>
          <w:rFonts w:eastAsiaTheme="majorEastAsia"/>
          <w:sz w:val="24"/>
          <w:szCs w:val="24"/>
        </w:rPr>
      </w:pPr>
      <w:r w:rsidRPr="007519CE">
        <w:rPr>
          <w:rFonts w:eastAsiaTheme="majorEastAsia" w:hAnsiTheme="majorEastAsia"/>
          <w:sz w:val="24"/>
          <w:szCs w:val="24"/>
        </w:rPr>
        <w:t>校長也需要投入輔導機制</w:t>
      </w:r>
      <w:r w:rsidR="007515CF" w:rsidRPr="007519CE">
        <w:rPr>
          <w:rFonts w:eastAsiaTheme="majorEastAsia" w:hAnsiTheme="majorEastAsia"/>
          <w:sz w:val="24"/>
          <w:szCs w:val="24"/>
        </w:rPr>
        <w:t>建立</w:t>
      </w:r>
      <w:r w:rsidRPr="007519CE">
        <w:rPr>
          <w:rFonts w:eastAsiaTheme="majorEastAsia" w:hAnsiTheme="majorEastAsia"/>
          <w:sz w:val="24"/>
          <w:szCs w:val="24"/>
        </w:rPr>
        <w:t>的工作，讓學校</w:t>
      </w:r>
      <w:r w:rsidR="00AB615C" w:rsidRPr="007519CE">
        <w:rPr>
          <w:rFonts w:eastAsiaTheme="majorEastAsia" w:hAnsiTheme="majorEastAsia"/>
          <w:sz w:val="24"/>
          <w:szCs w:val="24"/>
        </w:rPr>
        <w:t>整體</w:t>
      </w:r>
      <w:r w:rsidRPr="007519CE">
        <w:rPr>
          <w:rFonts w:eastAsiaTheme="majorEastAsia" w:hAnsiTheme="majorEastAsia"/>
          <w:sz w:val="24"/>
          <w:szCs w:val="24"/>
        </w:rPr>
        <w:t>氛圍轉變，</w:t>
      </w:r>
      <w:r w:rsidR="00AD5417">
        <w:rPr>
          <w:rFonts w:eastAsiaTheme="majorEastAsia" w:hAnsiTheme="majorEastAsia" w:hint="eastAsia"/>
          <w:sz w:val="24"/>
          <w:szCs w:val="24"/>
        </w:rPr>
        <w:t>並</w:t>
      </w:r>
      <w:r w:rsidRPr="007519CE">
        <w:rPr>
          <w:rFonts w:eastAsiaTheme="majorEastAsia" w:hAnsiTheme="majorEastAsia"/>
          <w:sz w:val="24"/>
          <w:szCs w:val="24"/>
        </w:rPr>
        <w:t>以教育心理與輔導的理念</w:t>
      </w:r>
      <w:r w:rsidR="00AD5417">
        <w:rPr>
          <w:rFonts w:eastAsiaTheme="majorEastAsia" w:hAnsiTheme="majorEastAsia" w:hint="eastAsia"/>
          <w:sz w:val="24"/>
          <w:szCs w:val="24"/>
        </w:rPr>
        <w:t>來和</w:t>
      </w:r>
      <w:r w:rsidRPr="007519CE">
        <w:rPr>
          <w:rFonts w:eastAsiaTheme="majorEastAsia" w:hAnsiTheme="majorEastAsia"/>
          <w:sz w:val="24"/>
          <w:szCs w:val="24"/>
        </w:rPr>
        <w:t>學</w:t>
      </w:r>
      <w:proofErr w:type="gramStart"/>
      <w:r w:rsidRPr="007519CE">
        <w:rPr>
          <w:rFonts w:eastAsiaTheme="majorEastAsia" w:hAnsiTheme="majorEastAsia"/>
          <w:sz w:val="24"/>
          <w:szCs w:val="24"/>
        </w:rPr>
        <w:t>務</w:t>
      </w:r>
      <w:proofErr w:type="gramEnd"/>
      <w:r w:rsidRPr="007519CE">
        <w:rPr>
          <w:rFonts w:eastAsiaTheme="majorEastAsia" w:hAnsiTheme="majorEastAsia"/>
          <w:sz w:val="24"/>
          <w:szCs w:val="24"/>
        </w:rPr>
        <w:t>、教務及教師進行專業</w:t>
      </w:r>
      <w:r w:rsidR="0074208F">
        <w:rPr>
          <w:rFonts w:eastAsiaTheme="majorEastAsia" w:hAnsiTheme="majorEastAsia" w:hint="eastAsia"/>
          <w:sz w:val="24"/>
          <w:szCs w:val="24"/>
        </w:rPr>
        <w:t>的</w:t>
      </w:r>
      <w:r w:rsidRPr="007519CE">
        <w:rPr>
          <w:rFonts w:eastAsiaTheme="majorEastAsia" w:hAnsiTheme="majorEastAsia"/>
          <w:sz w:val="24"/>
          <w:szCs w:val="24"/>
        </w:rPr>
        <w:t>對話。</w:t>
      </w:r>
      <w:r w:rsidR="001B2D38" w:rsidRPr="007519CE">
        <w:rPr>
          <w:rFonts w:eastAsiaTheme="majorEastAsia" w:hAnsiTheme="majorEastAsia"/>
          <w:sz w:val="24"/>
          <w:szCs w:val="24"/>
        </w:rPr>
        <w:t>輔導工作的目標，仍然在於學生</w:t>
      </w:r>
      <w:r w:rsidR="00AB4E88">
        <w:rPr>
          <w:rFonts w:eastAsiaTheme="majorEastAsia" w:hAnsiTheme="majorEastAsia" w:hint="eastAsia"/>
          <w:sz w:val="24"/>
          <w:szCs w:val="24"/>
        </w:rPr>
        <w:t>的</w:t>
      </w:r>
      <w:r w:rsidR="00283753">
        <w:rPr>
          <w:rFonts w:eastAsiaTheme="majorEastAsia" w:hAnsiTheme="majorEastAsia"/>
          <w:sz w:val="24"/>
          <w:szCs w:val="24"/>
        </w:rPr>
        <w:t>心理成長，學校領導</w:t>
      </w:r>
      <w:r w:rsidR="00283753">
        <w:rPr>
          <w:rFonts w:eastAsiaTheme="majorEastAsia" w:hAnsiTheme="majorEastAsia" w:hint="eastAsia"/>
          <w:sz w:val="24"/>
          <w:szCs w:val="24"/>
        </w:rPr>
        <w:t>者</w:t>
      </w:r>
      <w:r w:rsidR="001B2D38" w:rsidRPr="007519CE">
        <w:rPr>
          <w:rFonts w:eastAsiaTheme="majorEastAsia" w:hAnsiTheme="majorEastAsia"/>
          <w:sz w:val="24"/>
          <w:szCs w:val="24"/>
        </w:rPr>
        <w:t>需要以開放的態度看待學校的發展，</w:t>
      </w:r>
      <w:r w:rsidR="000F0D9D" w:rsidRPr="007519CE">
        <w:rPr>
          <w:rFonts w:eastAsiaTheme="majorEastAsia" w:hAnsiTheme="majorEastAsia"/>
          <w:sz w:val="24"/>
          <w:szCs w:val="24"/>
        </w:rPr>
        <w:t>才能帶動教師的自我成長</w:t>
      </w:r>
      <w:r w:rsidR="001B2D38" w:rsidRPr="007519CE">
        <w:rPr>
          <w:rFonts w:eastAsiaTheme="majorEastAsia" w:hAnsiTheme="majorEastAsia"/>
          <w:sz w:val="24"/>
          <w:szCs w:val="24"/>
        </w:rPr>
        <w:t>。</w:t>
      </w:r>
    </w:p>
    <w:p w:rsidR="007519CE" w:rsidRPr="007519CE" w:rsidRDefault="007519CE" w:rsidP="007519CE">
      <w:pPr>
        <w:pStyle w:val="a3"/>
        <w:numPr>
          <w:ilvl w:val="0"/>
          <w:numId w:val="25"/>
        </w:numPr>
        <w:spacing w:beforeLines="0" w:afterLines="0" w:line="240" w:lineRule="auto"/>
        <w:ind w:leftChars="0" w:firstLineChars="0"/>
        <w:rPr>
          <w:rFonts w:eastAsiaTheme="majorEastAsia"/>
          <w:sz w:val="24"/>
          <w:szCs w:val="24"/>
        </w:rPr>
      </w:pPr>
      <w:r>
        <w:rPr>
          <w:rFonts w:eastAsiaTheme="majorEastAsia" w:hAnsiTheme="majorEastAsia"/>
          <w:sz w:val="24"/>
          <w:szCs w:val="24"/>
        </w:rPr>
        <w:t>連結系統外夥伴</w:t>
      </w:r>
    </w:p>
    <w:p w:rsidR="0015532F" w:rsidRPr="007519CE" w:rsidRDefault="00A86C7F" w:rsidP="007519CE">
      <w:pPr>
        <w:spacing w:beforeLines="0" w:afterLines="0" w:line="240" w:lineRule="auto"/>
        <w:ind w:left="560" w:firstLineChars="0" w:firstLine="400"/>
        <w:rPr>
          <w:rFonts w:eastAsiaTheme="majorEastAsia"/>
          <w:sz w:val="24"/>
          <w:szCs w:val="24"/>
        </w:rPr>
      </w:pPr>
      <w:r>
        <w:rPr>
          <w:rFonts w:eastAsiaTheme="majorEastAsia" w:hAnsiTheme="majorEastAsia"/>
          <w:sz w:val="24"/>
          <w:szCs w:val="24"/>
        </w:rPr>
        <w:t>系統</w:t>
      </w:r>
      <w:proofErr w:type="gramStart"/>
      <w:r>
        <w:rPr>
          <w:rFonts w:eastAsiaTheme="majorEastAsia" w:hAnsiTheme="majorEastAsia"/>
          <w:sz w:val="24"/>
          <w:szCs w:val="24"/>
        </w:rPr>
        <w:t>內若較難</w:t>
      </w:r>
      <w:proofErr w:type="gramEnd"/>
      <w:r>
        <w:rPr>
          <w:rFonts w:eastAsiaTheme="majorEastAsia" w:hAnsiTheme="majorEastAsia"/>
          <w:sz w:val="24"/>
          <w:szCs w:val="24"/>
        </w:rPr>
        <w:t>有動力，則需要連結校外的系統，如</w:t>
      </w:r>
      <w:r>
        <w:rPr>
          <w:rFonts w:eastAsiaTheme="majorEastAsia" w:hAnsiTheme="majorEastAsia" w:hint="eastAsia"/>
          <w:sz w:val="24"/>
          <w:szCs w:val="24"/>
        </w:rPr>
        <w:t>定期</w:t>
      </w:r>
      <w:r w:rsidR="0015532F" w:rsidRPr="007519CE">
        <w:rPr>
          <w:rFonts w:eastAsiaTheme="majorEastAsia" w:hAnsiTheme="majorEastAsia"/>
          <w:sz w:val="24"/>
          <w:szCs w:val="24"/>
        </w:rPr>
        <w:t>邀請學生輔導諮商中心的專業人員進行個案研討會；亦可連結鄰</w:t>
      </w:r>
      <w:r w:rsidR="008D6386" w:rsidRPr="007519CE">
        <w:rPr>
          <w:rFonts w:eastAsiaTheme="majorEastAsia" w:hAnsiTheme="majorEastAsia"/>
          <w:sz w:val="24"/>
          <w:szCs w:val="24"/>
        </w:rPr>
        <w:t>近學校之輔導教師成為</w:t>
      </w:r>
      <w:r w:rsidR="00325FBA" w:rsidRPr="007519CE">
        <w:rPr>
          <w:rFonts w:eastAsiaTheme="majorEastAsia" w:hAnsiTheme="majorEastAsia"/>
          <w:sz w:val="24"/>
          <w:szCs w:val="24"/>
        </w:rPr>
        <w:t>策略聯盟，邀請督導組成支持系統，提供</w:t>
      </w:r>
      <w:r w:rsidR="00864984">
        <w:rPr>
          <w:rFonts w:eastAsiaTheme="majorEastAsia" w:hAnsiTheme="majorEastAsia" w:hint="eastAsia"/>
          <w:sz w:val="24"/>
          <w:szCs w:val="24"/>
        </w:rPr>
        <w:t>輔導</w:t>
      </w:r>
      <w:r w:rsidR="0049644C">
        <w:rPr>
          <w:rFonts w:eastAsiaTheme="majorEastAsia" w:hAnsiTheme="majorEastAsia" w:hint="eastAsia"/>
          <w:sz w:val="24"/>
          <w:szCs w:val="24"/>
        </w:rPr>
        <w:t>與</w:t>
      </w:r>
      <w:r w:rsidR="00864984">
        <w:rPr>
          <w:rFonts w:eastAsiaTheme="majorEastAsia" w:hAnsiTheme="majorEastAsia" w:hint="eastAsia"/>
          <w:sz w:val="24"/>
          <w:szCs w:val="24"/>
        </w:rPr>
        <w:t>諮商</w:t>
      </w:r>
      <w:r w:rsidR="0049644C">
        <w:rPr>
          <w:rFonts w:eastAsiaTheme="majorEastAsia" w:hAnsiTheme="majorEastAsia"/>
          <w:sz w:val="24"/>
          <w:szCs w:val="24"/>
        </w:rPr>
        <w:t>專業</w:t>
      </w:r>
      <w:r w:rsidR="0049644C">
        <w:rPr>
          <w:rFonts w:eastAsiaTheme="majorEastAsia" w:hAnsiTheme="majorEastAsia" w:hint="eastAsia"/>
          <w:sz w:val="24"/>
          <w:szCs w:val="24"/>
        </w:rPr>
        <w:t>的</w:t>
      </w:r>
      <w:r w:rsidR="00325FBA" w:rsidRPr="007519CE">
        <w:rPr>
          <w:rFonts w:eastAsiaTheme="majorEastAsia" w:hAnsiTheme="majorEastAsia"/>
          <w:sz w:val="24"/>
          <w:szCs w:val="24"/>
        </w:rPr>
        <w:t>諮詢。</w:t>
      </w:r>
    </w:p>
    <w:p w:rsidR="007519CE" w:rsidRPr="007519CE" w:rsidRDefault="000F0D9D" w:rsidP="007519CE">
      <w:pPr>
        <w:pStyle w:val="a3"/>
        <w:numPr>
          <w:ilvl w:val="0"/>
          <w:numId w:val="25"/>
        </w:numPr>
        <w:spacing w:beforeLines="0" w:afterLines="0" w:line="240" w:lineRule="auto"/>
        <w:ind w:leftChars="0" w:firstLineChars="0"/>
        <w:rPr>
          <w:rFonts w:eastAsiaTheme="majorEastAsia"/>
          <w:sz w:val="24"/>
          <w:szCs w:val="24"/>
        </w:rPr>
      </w:pPr>
      <w:r w:rsidRPr="00FF3F1B">
        <w:rPr>
          <w:rFonts w:eastAsiaTheme="majorEastAsia" w:hAnsiTheme="majorEastAsia"/>
          <w:sz w:val="24"/>
          <w:szCs w:val="24"/>
        </w:rPr>
        <w:t>輔導倫理建制之必要</w:t>
      </w:r>
    </w:p>
    <w:p w:rsidR="00325FBA" w:rsidRDefault="00A43795" w:rsidP="007519CE">
      <w:pPr>
        <w:spacing w:beforeLines="0" w:afterLines="0" w:line="240" w:lineRule="auto"/>
        <w:ind w:left="560" w:firstLineChars="0" w:firstLine="400"/>
        <w:rPr>
          <w:rFonts w:eastAsiaTheme="majorEastAsia" w:hAnsiTheme="majorEastAsia"/>
          <w:sz w:val="24"/>
          <w:szCs w:val="24"/>
        </w:rPr>
      </w:pPr>
      <w:r w:rsidRPr="007519CE">
        <w:rPr>
          <w:rFonts w:eastAsiaTheme="majorEastAsia" w:hAnsiTheme="majorEastAsia"/>
          <w:sz w:val="24"/>
          <w:szCs w:val="24"/>
        </w:rPr>
        <w:t>尊重且遵守輔導倫理守則、學生心理成長的評估指標與輔導倫理相關的概念，</w:t>
      </w:r>
      <w:r w:rsidR="0052110B">
        <w:rPr>
          <w:rFonts w:eastAsiaTheme="majorEastAsia" w:hAnsiTheme="majorEastAsia" w:hint="eastAsia"/>
          <w:sz w:val="24"/>
          <w:szCs w:val="24"/>
        </w:rPr>
        <w:t>皆</w:t>
      </w:r>
      <w:r w:rsidR="000F0D9D" w:rsidRPr="007519CE">
        <w:rPr>
          <w:rFonts w:eastAsiaTheme="majorEastAsia" w:hAnsiTheme="majorEastAsia"/>
          <w:sz w:val="24"/>
          <w:szCs w:val="24"/>
        </w:rPr>
        <w:t>需要借重輔導團隊的努力</w:t>
      </w:r>
      <w:r w:rsidR="00623ECF">
        <w:rPr>
          <w:rFonts w:eastAsiaTheme="majorEastAsia" w:hAnsiTheme="majorEastAsia" w:hint="eastAsia"/>
          <w:sz w:val="24"/>
          <w:szCs w:val="24"/>
        </w:rPr>
        <w:t>，</w:t>
      </w:r>
      <w:r w:rsidR="000F0D9D" w:rsidRPr="007519CE">
        <w:rPr>
          <w:rFonts w:eastAsiaTheme="majorEastAsia" w:hAnsiTheme="majorEastAsia"/>
          <w:sz w:val="24"/>
          <w:szCs w:val="24"/>
        </w:rPr>
        <w:t>讓其他教育人員了解輔導倫理對於輔導成效的影響，</w:t>
      </w:r>
      <w:r w:rsidR="004238C7">
        <w:rPr>
          <w:rFonts w:eastAsiaTheme="majorEastAsia" w:hAnsiTheme="majorEastAsia" w:hint="eastAsia"/>
          <w:sz w:val="24"/>
          <w:szCs w:val="24"/>
        </w:rPr>
        <w:t>這</w:t>
      </w:r>
      <w:r w:rsidRPr="007519CE">
        <w:rPr>
          <w:rFonts w:eastAsiaTheme="majorEastAsia" w:hAnsiTheme="majorEastAsia"/>
          <w:sz w:val="24"/>
          <w:szCs w:val="24"/>
        </w:rPr>
        <w:t>也是偏鄉輔導人員要特別著力與留意的工作重點，如此才能建構有效的輔導機制。</w:t>
      </w:r>
    </w:p>
    <w:p w:rsidR="007B4356" w:rsidRPr="007519CE" w:rsidRDefault="007B4356" w:rsidP="007519CE">
      <w:pPr>
        <w:spacing w:beforeLines="0" w:afterLines="0" w:line="240" w:lineRule="auto"/>
        <w:ind w:left="560" w:firstLineChars="0" w:firstLine="400"/>
        <w:rPr>
          <w:rFonts w:eastAsiaTheme="majorEastAsia"/>
          <w:sz w:val="24"/>
          <w:szCs w:val="24"/>
        </w:rPr>
      </w:pPr>
    </w:p>
    <w:p w:rsidR="00091259" w:rsidRPr="00093E3D" w:rsidRDefault="00093E3D" w:rsidP="00470D6E">
      <w:pPr>
        <w:spacing w:beforeLines="0" w:afterLines="0" w:line="240" w:lineRule="auto"/>
        <w:ind w:firstLineChars="0" w:firstLine="0"/>
        <w:rPr>
          <w:rFonts w:eastAsiaTheme="majorEastAsia"/>
          <w:b/>
          <w:color w:val="000000" w:themeColor="text1"/>
          <w:sz w:val="24"/>
          <w:szCs w:val="24"/>
        </w:rPr>
      </w:pPr>
      <w:r w:rsidRPr="00093E3D">
        <w:rPr>
          <w:rFonts w:eastAsiaTheme="majorEastAsia" w:hAnsiTheme="majorEastAsia" w:hint="eastAsia"/>
          <w:b/>
          <w:color w:val="000000" w:themeColor="text1"/>
          <w:sz w:val="24"/>
          <w:szCs w:val="24"/>
        </w:rPr>
        <w:t>【</w:t>
      </w:r>
      <w:r w:rsidRPr="00093E3D">
        <w:rPr>
          <w:rFonts w:eastAsiaTheme="majorEastAsia" w:hAnsiTheme="majorEastAsia"/>
          <w:b/>
          <w:color w:val="000000" w:themeColor="text1"/>
          <w:sz w:val="24"/>
          <w:szCs w:val="24"/>
        </w:rPr>
        <w:t>參考</w:t>
      </w:r>
      <w:r w:rsidRPr="00093E3D">
        <w:rPr>
          <w:rFonts w:eastAsiaTheme="majorEastAsia" w:hAnsiTheme="majorEastAsia" w:hint="eastAsia"/>
          <w:b/>
          <w:color w:val="000000" w:themeColor="text1"/>
          <w:sz w:val="24"/>
          <w:szCs w:val="24"/>
        </w:rPr>
        <w:t>文獻】</w:t>
      </w:r>
    </w:p>
    <w:p w:rsidR="00663B38" w:rsidRPr="009D26D4" w:rsidRDefault="00470D6E" w:rsidP="00470D6E">
      <w:pPr>
        <w:spacing w:beforeLines="0" w:afterLines="0" w:line="240" w:lineRule="auto"/>
        <w:ind w:firstLineChars="0" w:firstLine="560"/>
        <w:rPr>
          <w:rFonts w:eastAsiaTheme="majorEastAsia"/>
          <w:sz w:val="24"/>
          <w:szCs w:val="24"/>
        </w:rPr>
      </w:pPr>
      <w:r>
        <w:rPr>
          <w:rFonts w:eastAsiaTheme="majorEastAsia" w:hAnsiTheme="majorEastAsia"/>
          <w:color w:val="000000" w:themeColor="text1"/>
          <w:sz w:val="24"/>
          <w:szCs w:val="24"/>
        </w:rPr>
        <w:t>李</w:t>
      </w:r>
      <w:proofErr w:type="gramStart"/>
      <w:r>
        <w:rPr>
          <w:rFonts w:eastAsiaTheme="majorEastAsia" w:hAnsiTheme="majorEastAsia"/>
          <w:color w:val="000000" w:themeColor="text1"/>
          <w:sz w:val="24"/>
          <w:szCs w:val="24"/>
        </w:rPr>
        <w:t>易昆、</w:t>
      </w:r>
      <w:proofErr w:type="gramEnd"/>
      <w:r>
        <w:rPr>
          <w:rFonts w:eastAsiaTheme="majorEastAsia" w:hAnsiTheme="majorEastAsia"/>
          <w:color w:val="000000" w:themeColor="text1"/>
          <w:sz w:val="24"/>
          <w:szCs w:val="24"/>
        </w:rPr>
        <w:t>陳惠雯、廖新春</w:t>
      </w:r>
      <w:r>
        <w:rPr>
          <w:rFonts w:eastAsiaTheme="majorEastAsia" w:hAnsiTheme="majorEastAsia" w:hint="eastAsia"/>
          <w:color w:val="000000" w:themeColor="text1"/>
          <w:sz w:val="24"/>
          <w:szCs w:val="24"/>
        </w:rPr>
        <w:t>（</w:t>
      </w:r>
      <w:r>
        <w:rPr>
          <w:rFonts w:eastAsiaTheme="majorEastAsia" w:hAnsiTheme="majorEastAsia"/>
          <w:color w:val="000000" w:themeColor="text1"/>
          <w:sz w:val="24"/>
          <w:szCs w:val="24"/>
        </w:rPr>
        <w:t>譯</w:t>
      </w:r>
      <w:r>
        <w:rPr>
          <w:rFonts w:eastAsiaTheme="majorEastAsia" w:hAnsiTheme="majorEastAsia" w:hint="eastAsia"/>
          <w:color w:val="000000" w:themeColor="text1"/>
          <w:sz w:val="24"/>
          <w:szCs w:val="24"/>
        </w:rPr>
        <w:t>）</w:t>
      </w:r>
      <w:r w:rsidR="00663B38" w:rsidRPr="009D26D4">
        <w:rPr>
          <w:rFonts w:eastAsiaTheme="majorEastAsia" w:hAnsiTheme="majorEastAsia"/>
          <w:color w:val="000000" w:themeColor="text1"/>
          <w:sz w:val="24"/>
          <w:szCs w:val="24"/>
        </w:rPr>
        <w:t>（</w:t>
      </w:r>
      <w:r w:rsidR="00663B38" w:rsidRPr="009D26D4">
        <w:rPr>
          <w:rFonts w:eastAsiaTheme="majorEastAsia"/>
          <w:color w:val="000000" w:themeColor="text1"/>
          <w:sz w:val="24"/>
          <w:szCs w:val="24"/>
        </w:rPr>
        <w:t>2015</w:t>
      </w:r>
      <w:r w:rsidR="00CC3118">
        <w:rPr>
          <w:rFonts w:eastAsiaTheme="majorEastAsia" w:hAnsiTheme="majorEastAsia"/>
          <w:color w:val="000000" w:themeColor="text1"/>
          <w:sz w:val="24"/>
          <w:szCs w:val="24"/>
        </w:rPr>
        <w:t>）</w:t>
      </w:r>
      <w:r w:rsidR="00CC3118">
        <w:rPr>
          <w:rFonts w:eastAsiaTheme="majorEastAsia" w:hAnsiTheme="majorEastAsia" w:hint="eastAsia"/>
          <w:color w:val="000000" w:themeColor="text1"/>
          <w:sz w:val="24"/>
          <w:szCs w:val="24"/>
        </w:rPr>
        <w:t>。</w:t>
      </w:r>
      <w:r w:rsidR="00663B38" w:rsidRPr="00A93A5A">
        <w:rPr>
          <w:rFonts w:eastAsiaTheme="majorEastAsia" w:hAnsiTheme="majorEastAsia"/>
          <w:b/>
          <w:color w:val="000000" w:themeColor="text1"/>
          <w:sz w:val="24"/>
          <w:szCs w:val="24"/>
        </w:rPr>
        <w:t>成長的校園：當代教育模式的基進選擇</w:t>
      </w:r>
      <w:proofErr w:type="gramStart"/>
      <w:r w:rsidR="00A93A5A" w:rsidRPr="00A93A5A">
        <w:rPr>
          <w:rFonts w:eastAsiaTheme="majorEastAsia" w:hAnsiTheme="majorEastAsia" w:hint="eastAsia"/>
          <w:color w:val="000000" w:themeColor="text1"/>
          <w:sz w:val="24"/>
          <w:szCs w:val="24"/>
        </w:rPr>
        <w:t>（</w:t>
      </w:r>
      <w:proofErr w:type="gramEnd"/>
      <w:r w:rsidR="00A93A5A">
        <w:rPr>
          <w:rFonts w:eastAsiaTheme="majorEastAsia" w:hAnsiTheme="majorEastAsia" w:hint="eastAsia"/>
          <w:color w:val="000000" w:themeColor="text1"/>
          <w:sz w:val="24"/>
          <w:szCs w:val="24"/>
        </w:rPr>
        <w:t>原作者：</w:t>
      </w:r>
      <w:r w:rsidR="00A93A5A" w:rsidRPr="009D26D4">
        <w:rPr>
          <w:rFonts w:eastAsiaTheme="majorEastAsia"/>
          <w:sz w:val="24"/>
          <w:szCs w:val="24"/>
        </w:rPr>
        <w:t xml:space="preserve"> </w:t>
      </w:r>
      <w:r w:rsidR="00663B38" w:rsidRPr="009D26D4">
        <w:rPr>
          <w:rFonts w:eastAsiaTheme="majorEastAsia"/>
          <w:sz w:val="24"/>
          <w:szCs w:val="24"/>
        </w:rPr>
        <w:t xml:space="preserve">Lois </w:t>
      </w:r>
      <w:proofErr w:type="spellStart"/>
      <w:r w:rsidR="00663B38" w:rsidRPr="009D26D4">
        <w:rPr>
          <w:rFonts w:eastAsiaTheme="majorEastAsia"/>
          <w:sz w:val="24"/>
          <w:szCs w:val="24"/>
        </w:rPr>
        <w:t>Holzman</w:t>
      </w:r>
      <w:proofErr w:type="spellEnd"/>
      <w:proofErr w:type="gramStart"/>
      <w:r w:rsidR="00663B38" w:rsidRPr="009D26D4">
        <w:rPr>
          <w:rFonts w:eastAsiaTheme="majorEastAsia" w:hAnsiTheme="majorEastAsia"/>
          <w:color w:val="000000" w:themeColor="text1"/>
          <w:sz w:val="24"/>
          <w:szCs w:val="24"/>
        </w:rPr>
        <w:t>）</w:t>
      </w:r>
      <w:proofErr w:type="gramEnd"/>
      <w:r w:rsidR="00663B38" w:rsidRPr="009D26D4">
        <w:rPr>
          <w:rFonts w:eastAsiaTheme="majorEastAsia" w:hAnsiTheme="majorEastAsia"/>
          <w:color w:val="000000" w:themeColor="text1"/>
          <w:sz w:val="24"/>
          <w:szCs w:val="24"/>
        </w:rPr>
        <w:t>。</w:t>
      </w:r>
      <w:proofErr w:type="gramStart"/>
      <w:r w:rsidR="00663B38" w:rsidRPr="009D26D4">
        <w:rPr>
          <w:rFonts w:eastAsiaTheme="majorEastAsia" w:hAnsiTheme="majorEastAsia"/>
          <w:color w:val="000000" w:themeColor="text1"/>
          <w:sz w:val="24"/>
          <w:szCs w:val="24"/>
        </w:rPr>
        <w:t>臺</w:t>
      </w:r>
      <w:proofErr w:type="gramEnd"/>
      <w:r w:rsidR="00663B38" w:rsidRPr="009D26D4">
        <w:rPr>
          <w:rFonts w:eastAsiaTheme="majorEastAsia" w:hAnsiTheme="majorEastAsia"/>
          <w:color w:val="000000" w:themeColor="text1"/>
          <w:sz w:val="24"/>
          <w:szCs w:val="24"/>
        </w:rPr>
        <w:t>北：導航基金會。</w:t>
      </w:r>
    </w:p>
    <w:p w:rsidR="00663B38" w:rsidRPr="009D26D4" w:rsidRDefault="00663B38" w:rsidP="00470D6E">
      <w:pPr>
        <w:spacing w:beforeLines="0" w:afterLines="0" w:line="240" w:lineRule="auto"/>
        <w:ind w:firstLineChars="0"/>
        <w:rPr>
          <w:rFonts w:eastAsiaTheme="majorEastAsia"/>
          <w:sz w:val="24"/>
          <w:szCs w:val="24"/>
        </w:rPr>
      </w:pPr>
      <w:r w:rsidRPr="009D26D4">
        <w:rPr>
          <w:rFonts w:eastAsiaTheme="majorEastAsia" w:hAnsiTheme="majorEastAsia"/>
          <w:sz w:val="24"/>
          <w:szCs w:val="24"/>
        </w:rPr>
        <w:t>夏林清（</w:t>
      </w:r>
      <w:r w:rsidRPr="009D26D4">
        <w:rPr>
          <w:rFonts w:eastAsiaTheme="majorEastAsia"/>
          <w:sz w:val="24"/>
          <w:szCs w:val="24"/>
        </w:rPr>
        <w:t>2012</w:t>
      </w:r>
      <w:r w:rsidR="0007688E">
        <w:rPr>
          <w:rFonts w:eastAsiaTheme="majorEastAsia" w:hAnsiTheme="majorEastAsia"/>
          <w:sz w:val="24"/>
          <w:szCs w:val="24"/>
        </w:rPr>
        <w:t>）</w:t>
      </w:r>
      <w:r w:rsidR="0007688E">
        <w:rPr>
          <w:rFonts w:eastAsiaTheme="majorEastAsia" w:hAnsiTheme="majorEastAsia" w:hint="eastAsia"/>
          <w:sz w:val="24"/>
          <w:szCs w:val="24"/>
        </w:rPr>
        <w:t>。</w:t>
      </w:r>
      <w:r w:rsidR="0007688E" w:rsidRPr="0007688E">
        <w:rPr>
          <w:rFonts w:eastAsiaTheme="majorEastAsia" w:hAnsiTheme="majorEastAsia"/>
          <w:b/>
          <w:sz w:val="24"/>
          <w:szCs w:val="24"/>
        </w:rPr>
        <w:t>斗室星空：家的社會田野</w:t>
      </w:r>
      <w:r w:rsidRPr="009D26D4">
        <w:rPr>
          <w:rFonts w:eastAsiaTheme="majorEastAsia" w:hAnsiTheme="majorEastAsia"/>
          <w:sz w:val="24"/>
          <w:szCs w:val="24"/>
        </w:rPr>
        <w:t>。</w:t>
      </w:r>
      <w:proofErr w:type="gramStart"/>
      <w:r w:rsidRPr="009D26D4">
        <w:rPr>
          <w:rFonts w:eastAsiaTheme="majorEastAsia" w:hAnsiTheme="majorEastAsia"/>
          <w:sz w:val="24"/>
          <w:szCs w:val="24"/>
        </w:rPr>
        <w:t>臺</w:t>
      </w:r>
      <w:proofErr w:type="gramEnd"/>
      <w:r w:rsidRPr="009D26D4">
        <w:rPr>
          <w:rFonts w:eastAsiaTheme="majorEastAsia" w:hAnsiTheme="majorEastAsia"/>
          <w:sz w:val="24"/>
          <w:szCs w:val="24"/>
        </w:rPr>
        <w:t>北：導航基金會。</w:t>
      </w:r>
    </w:p>
    <w:p w:rsidR="00663B38" w:rsidRPr="009D26D4" w:rsidRDefault="00663B38" w:rsidP="00470D6E">
      <w:pPr>
        <w:spacing w:beforeLines="0" w:afterLines="0" w:line="240" w:lineRule="auto"/>
        <w:ind w:firstLineChars="0" w:firstLine="560"/>
        <w:rPr>
          <w:rFonts w:eastAsiaTheme="majorEastAsia"/>
          <w:sz w:val="24"/>
          <w:szCs w:val="24"/>
        </w:rPr>
      </w:pPr>
      <w:r w:rsidRPr="009D26D4">
        <w:rPr>
          <w:rFonts w:eastAsiaTheme="majorEastAsia" w:hAnsiTheme="majorEastAsia"/>
          <w:sz w:val="24"/>
          <w:szCs w:val="24"/>
        </w:rPr>
        <w:t>陳志恆（編）（</w:t>
      </w:r>
      <w:r w:rsidRPr="009D26D4">
        <w:rPr>
          <w:rFonts w:eastAsiaTheme="majorEastAsia"/>
          <w:sz w:val="24"/>
          <w:szCs w:val="24"/>
        </w:rPr>
        <w:t>2013</w:t>
      </w:r>
      <w:r w:rsidR="00CC3118">
        <w:rPr>
          <w:rFonts w:eastAsiaTheme="majorEastAsia" w:hAnsiTheme="majorEastAsia"/>
          <w:sz w:val="24"/>
          <w:szCs w:val="24"/>
        </w:rPr>
        <w:t>）</w:t>
      </w:r>
      <w:r w:rsidR="00CC3118">
        <w:rPr>
          <w:rFonts w:eastAsiaTheme="majorEastAsia" w:hAnsiTheme="majorEastAsia" w:hint="eastAsia"/>
          <w:sz w:val="24"/>
          <w:szCs w:val="24"/>
        </w:rPr>
        <w:t>。</w:t>
      </w:r>
      <w:r w:rsidR="0007688E">
        <w:rPr>
          <w:rFonts w:eastAsiaTheme="majorEastAsia" w:hAnsiTheme="majorEastAsia"/>
          <w:sz w:val="24"/>
          <w:szCs w:val="24"/>
        </w:rPr>
        <w:t>國中專任輔導教師的實務挑戰與生存指南</w:t>
      </w:r>
      <w:r w:rsidR="0007688E">
        <w:rPr>
          <w:rFonts w:eastAsiaTheme="majorEastAsia" w:hAnsiTheme="majorEastAsia" w:hint="eastAsia"/>
          <w:sz w:val="24"/>
          <w:szCs w:val="24"/>
        </w:rPr>
        <w:t>。</w:t>
      </w:r>
      <w:r w:rsidR="006066E8">
        <w:rPr>
          <w:rFonts w:eastAsiaTheme="majorEastAsia" w:hAnsiTheme="majorEastAsia" w:hint="eastAsia"/>
          <w:sz w:val="24"/>
          <w:szCs w:val="24"/>
        </w:rPr>
        <w:t>取自</w:t>
      </w:r>
      <w:r w:rsidR="006066E8" w:rsidRPr="006066E8">
        <w:rPr>
          <w:rFonts w:eastAsiaTheme="majorEastAsia" w:hAnsiTheme="majorEastAsia"/>
          <w:sz w:val="24"/>
          <w:szCs w:val="24"/>
        </w:rPr>
        <w:t>http://tw.classf0001.uschoolnet.com/css000000055793/cm4k-1461467906-5555-4765.pdf</w:t>
      </w:r>
      <w:r w:rsidRPr="009D26D4">
        <w:rPr>
          <w:rFonts w:eastAsiaTheme="majorEastAsia" w:hAnsiTheme="majorEastAsia"/>
          <w:sz w:val="24"/>
          <w:szCs w:val="24"/>
        </w:rPr>
        <w:t>。</w:t>
      </w:r>
    </w:p>
    <w:p w:rsidR="00663B38" w:rsidRDefault="00663B38" w:rsidP="00470D6E">
      <w:pPr>
        <w:spacing w:beforeLines="0" w:afterLines="0" w:line="240" w:lineRule="auto"/>
        <w:ind w:firstLineChars="0" w:firstLine="560"/>
        <w:rPr>
          <w:rFonts w:eastAsiaTheme="majorEastAsia" w:hAnsiTheme="majorEastAsia"/>
          <w:sz w:val="24"/>
          <w:szCs w:val="24"/>
        </w:rPr>
      </w:pPr>
      <w:proofErr w:type="gramStart"/>
      <w:r w:rsidRPr="009D26D4">
        <w:rPr>
          <w:rFonts w:eastAsiaTheme="majorEastAsia" w:hAnsiTheme="majorEastAsia"/>
          <w:sz w:val="24"/>
          <w:szCs w:val="24"/>
        </w:rPr>
        <w:t>瑪</w:t>
      </w:r>
      <w:proofErr w:type="gramEnd"/>
      <w:r w:rsidRPr="009D26D4">
        <w:rPr>
          <w:rFonts w:eastAsiaTheme="majorEastAsia" w:hAnsiTheme="majorEastAsia"/>
          <w:sz w:val="24"/>
          <w:szCs w:val="24"/>
        </w:rPr>
        <w:t>達拉・達努巴克等（</w:t>
      </w:r>
      <w:r w:rsidRPr="009D26D4">
        <w:rPr>
          <w:rFonts w:eastAsiaTheme="majorEastAsia"/>
          <w:sz w:val="24"/>
          <w:szCs w:val="24"/>
        </w:rPr>
        <w:t>2015</w:t>
      </w:r>
      <w:r w:rsidR="00CC3118">
        <w:rPr>
          <w:rFonts w:eastAsiaTheme="majorEastAsia" w:hAnsiTheme="majorEastAsia"/>
          <w:sz w:val="24"/>
          <w:szCs w:val="24"/>
        </w:rPr>
        <w:t>）</w:t>
      </w:r>
      <w:r w:rsidR="00CC3118">
        <w:rPr>
          <w:rFonts w:eastAsiaTheme="majorEastAsia" w:hAnsiTheme="majorEastAsia" w:hint="eastAsia"/>
          <w:sz w:val="24"/>
          <w:szCs w:val="24"/>
        </w:rPr>
        <w:t>。</w:t>
      </w:r>
      <w:r w:rsidR="00CC3118">
        <w:rPr>
          <w:rFonts w:eastAsiaTheme="majorEastAsia" w:hAnsiTheme="majorEastAsia"/>
          <w:sz w:val="24"/>
          <w:szCs w:val="24"/>
        </w:rPr>
        <w:t>學校輔導專業的在地敘事－台灣</w:t>
      </w:r>
      <w:proofErr w:type="gramStart"/>
      <w:r w:rsidR="00CC3118">
        <w:rPr>
          <w:rFonts w:eastAsiaTheme="majorEastAsia" w:hAnsiTheme="majorEastAsia"/>
          <w:sz w:val="24"/>
          <w:szCs w:val="24"/>
        </w:rPr>
        <w:t>偏鄉專輔教師</w:t>
      </w:r>
      <w:proofErr w:type="gramEnd"/>
      <w:r w:rsidR="00CC3118">
        <w:rPr>
          <w:rFonts w:eastAsiaTheme="majorEastAsia" w:hAnsiTheme="majorEastAsia"/>
          <w:sz w:val="24"/>
          <w:szCs w:val="24"/>
        </w:rPr>
        <w:t>的實踐經驗</w:t>
      </w:r>
      <w:r w:rsidRPr="009D26D4">
        <w:rPr>
          <w:rFonts w:eastAsiaTheme="majorEastAsia" w:hAnsiTheme="majorEastAsia"/>
          <w:sz w:val="24"/>
          <w:szCs w:val="24"/>
        </w:rPr>
        <w:t>。</w:t>
      </w:r>
      <w:r w:rsidRPr="00BE30F0">
        <w:rPr>
          <w:rFonts w:eastAsiaTheme="majorEastAsia" w:hAnsiTheme="majorEastAsia"/>
          <w:b/>
          <w:sz w:val="24"/>
          <w:szCs w:val="24"/>
        </w:rPr>
        <w:t>「</w:t>
      </w:r>
      <w:r w:rsidR="001F2EDE">
        <w:rPr>
          <w:rFonts w:eastAsiaTheme="majorEastAsia" w:hAnsiTheme="majorEastAsia" w:hint="eastAsia"/>
          <w:b/>
          <w:sz w:val="24"/>
          <w:szCs w:val="24"/>
        </w:rPr>
        <w:t>台灣輔導與諮商學會</w:t>
      </w:r>
      <w:r w:rsidRPr="00BE30F0">
        <w:rPr>
          <w:rFonts w:eastAsiaTheme="majorEastAsia" w:hAnsiTheme="majorEastAsia"/>
          <w:b/>
          <w:sz w:val="24"/>
          <w:szCs w:val="24"/>
        </w:rPr>
        <w:t>第六屆兩岸四地大專院校心理輔導與諮商高峰論壇暨</w:t>
      </w:r>
      <w:r w:rsidRPr="00BE30F0">
        <w:rPr>
          <w:rFonts w:eastAsiaTheme="majorEastAsia"/>
          <w:b/>
          <w:sz w:val="24"/>
          <w:szCs w:val="24"/>
        </w:rPr>
        <w:t>2015</w:t>
      </w:r>
      <w:r w:rsidRPr="00BE30F0">
        <w:rPr>
          <w:rFonts w:eastAsiaTheme="majorEastAsia" w:hAnsiTheme="majorEastAsia"/>
          <w:b/>
          <w:sz w:val="24"/>
          <w:szCs w:val="24"/>
        </w:rPr>
        <w:t>年華人輔導與諮商學術研討會」</w:t>
      </w:r>
      <w:r w:rsidR="00020481">
        <w:rPr>
          <w:rFonts w:eastAsiaTheme="majorEastAsia" w:hAnsiTheme="majorEastAsia" w:hint="eastAsia"/>
          <w:sz w:val="24"/>
          <w:szCs w:val="24"/>
        </w:rPr>
        <w:t>，劍潭青年活動中心</w:t>
      </w:r>
      <w:r w:rsidRPr="009D26D4">
        <w:rPr>
          <w:rFonts w:eastAsiaTheme="majorEastAsia" w:hAnsiTheme="majorEastAsia"/>
          <w:sz w:val="24"/>
          <w:szCs w:val="24"/>
        </w:rPr>
        <w:t>。</w:t>
      </w:r>
    </w:p>
    <w:p w:rsidR="00470D6E" w:rsidRPr="008038E3" w:rsidRDefault="00470D6E" w:rsidP="008038E3">
      <w:pPr>
        <w:spacing w:beforeLines="0" w:afterLines="0" w:line="240" w:lineRule="auto"/>
        <w:ind w:firstLineChars="0" w:firstLine="560"/>
        <w:rPr>
          <w:rFonts w:eastAsiaTheme="majorEastAsia"/>
          <w:sz w:val="24"/>
          <w:szCs w:val="24"/>
        </w:rPr>
      </w:pPr>
      <w:r w:rsidRPr="009D26D4">
        <w:rPr>
          <w:rFonts w:eastAsiaTheme="majorEastAsia"/>
          <w:sz w:val="24"/>
          <w:szCs w:val="24"/>
        </w:rPr>
        <w:t xml:space="preserve">Poster, </w:t>
      </w:r>
      <w:proofErr w:type="gramStart"/>
      <w:r w:rsidRPr="009D26D4">
        <w:rPr>
          <w:rFonts w:eastAsiaTheme="majorEastAsia"/>
          <w:sz w:val="24"/>
          <w:szCs w:val="24"/>
        </w:rPr>
        <w:t>Mark(</w:t>
      </w:r>
      <w:proofErr w:type="gramEnd"/>
      <w:r w:rsidRPr="009D26D4">
        <w:rPr>
          <w:rFonts w:eastAsiaTheme="majorEastAsia"/>
          <w:sz w:val="24"/>
          <w:szCs w:val="24"/>
        </w:rPr>
        <w:t xml:space="preserve">1978) </w:t>
      </w:r>
      <w:r w:rsidRPr="009D26D4">
        <w:rPr>
          <w:rFonts w:eastAsiaTheme="majorEastAsia"/>
          <w:i/>
          <w:sz w:val="24"/>
          <w:szCs w:val="24"/>
        </w:rPr>
        <w:t>Critical Theory of the Family</w:t>
      </w:r>
      <w:r w:rsidRPr="009D26D4">
        <w:rPr>
          <w:rFonts w:eastAsiaTheme="majorEastAsia"/>
          <w:sz w:val="24"/>
          <w:szCs w:val="24"/>
        </w:rPr>
        <w:t xml:space="preserve">. New York: The </w:t>
      </w:r>
      <w:proofErr w:type="spellStart"/>
      <w:r w:rsidRPr="009D26D4">
        <w:rPr>
          <w:rFonts w:eastAsiaTheme="majorEastAsia"/>
          <w:sz w:val="24"/>
          <w:szCs w:val="24"/>
        </w:rPr>
        <w:t>Seaburt</w:t>
      </w:r>
      <w:proofErr w:type="spellEnd"/>
      <w:r w:rsidRPr="009D26D4">
        <w:rPr>
          <w:rFonts w:eastAsiaTheme="majorEastAsia"/>
          <w:sz w:val="24"/>
          <w:szCs w:val="24"/>
        </w:rPr>
        <w:t xml:space="preserve"> Press.</w:t>
      </w:r>
    </w:p>
    <w:sectPr w:rsidR="00470D6E" w:rsidRPr="008038E3" w:rsidSect="00D5624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81"/>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F24A5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368" w:rsidRDefault="00857368" w:rsidP="003F40AA">
      <w:pPr>
        <w:spacing w:before="120" w:after="120"/>
        <w:ind w:firstLine="560"/>
      </w:pPr>
      <w:r>
        <w:separator/>
      </w:r>
    </w:p>
  </w:endnote>
  <w:endnote w:type="continuationSeparator" w:id="0">
    <w:p w:rsidR="00857368" w:rsidRDefault="00857368" w:rsidP="003F40AA">
      <w:pPr>
        <w:spacing w:before="120" w:after="120"/>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BiauKai">
    <w:altName w:val="Arial Unicode MS"/>
    <w:charset w:val="88"/>
    <w:family w:val="auto"/>
    <w:pitch w:val="variable"/>
    <w:sig w:usb0="00000000" w:usb1="29DFFFFF" w:usb2="00000037" w:usb3="00000000" w:csb0="001000FF" w:csb1="00000000"/>
  </w:font>
  <w:font w:name="Calibri Light">
    <w:altName w:val="Segoe UI"/>
    <w:charset w:val="00"/>
    <w:family w:val="auto"/>
    <w:pitch w:val="variable"/>
    <w:sig w:usb0="00000001"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8C9" w:rsidRDefault="00B538C9" w:rsidP="00B538C9">
    <w:pPr>
      <w:pStyle w:val="a6"/>
      <w:spacing w:before="120" w:after="120"/>
      <w:ind w:firstLine="4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8C9" w:rsidRDefault="00B538C9" w:rsidP="00B538C9">
    <w:pPr>
      <w:pStyle w:val="a6"/>
      <w:spacing w:before="120" w:after="120"/>
      <w:ind w:firstLine="4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8C9" w:rsidRDefault="00B538C9" w:rsidP="00B538C9">
    <w:pPr>
      <w:pStyle w:val="a6"/>
      <w:spacing w:before="120" w:after="120"/>
      <w:ind w:firstLine="4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368" w:rsidRDefault="00857368" w:rsidP="003F40AA">
      <w:pPr>
        <w:spacing w:before="120" w:after="120"/>
        <w:ind w:firstLine="560"/>
      </w:pPr>
      <w:r>
        <w:separator/>
      </w:r>
    </w:p>
  </w:footnote>
  <w:footnote w:type="continuationSeparator" w:id="0">
    <w:p w:rsidR="00857368" w:rsidRDefault="00857368" w:rsidP="003F40AA">
      <w:pPr>
        <w:spacing w:before="120" w:after="120"/>
        <w:ind w:firstLine="560"/>
      </w:pPr>
      <w:r>
        <w:continuationSeparator/>
      </w:r>
    </w:p>
  </w:footnote>
  <w:footnote w:id="1">
    <w:p w:rsidR="005C08BC" w:rsidRDefault="005C08BC" w:rsidP="00D56244">
      <w:pPr>
        <w:pStyle w:val="af3"/>
        <w:spacing w:before="190" w:after="190"/>
        <w:ind w:firstLine="400"/>
      </w:pPr>
      <w:r>
        <w:rPr>
          <w:rStyle w:val="af5"/>
        </w:rPr>
        <w:footnoteRef/>
      </w:r>
      <w:r>
        <w:t xml:space="preserve"> </w:t>
      </w:r>
      <w:r>
        <w:rPr>
          <w:rFonts w:hint="eastAsia"/>
        </w:rPr>
        <w:t>可參見</w:t>
      </w:r>
      <w:proofErr w:type="spellStart"/>
      <w:r>
        <w:rPr>
          <w:rFonts w:hint="eastAsia"/>
        </w:rPr>
        <w:t>Holzman</w:t>
      </w:r>
      <w:proofErr w:type="spellEnd"/>
      <w:r>
        <w:rPr>
          <w:rFonts w:hint="eastAsia"/>
        </w:rPr>
        <w:t>所著《成長的校園》（李易昆等譯，</w:t>
      </w:r>
      <w:r>
        <w:rPr>
          <w:rFonts w:hint="eastAsia"/>
        </w:rPr>
        <w:t>2015</w:t>
      </w:r>
      <w:r>
        <w:rPr>
          <w:rFonts w:hint="eastAsia"/>
        </w:rPr>
        <w:t>）一書。</w:t>
      </w:r>
    </w:p>
  </w:footnote>
  <w:footnote w:id="2">
    <w:p w:rsidR="00C81245" w:rsidRDefault="00C81245" w:rsidP="00D56244">
      <w:pPr>
        <w:pStyle w:val="af3"/>
        <w:spacing w:before="190" w:after="190"/>
        <w:ind w:firstLine="400"/>
      </w:pPr>
      <w:r>
        <w:rPr>
          <w:rStyle w:val="af5"/>
        </w:rPr>
        <w:footnoteRef/>
      </w:r>
      <w:r>
        <w:rPr>
          <w:rFonts w:hint="eastAsia"/>
        </w:rPr>
        <w:t xml:space="preserve"> </w:t>
      </w:r>
      <w:r>
        <w:rPr>
          <w:rFonts w:hint="eastAsia"/>
        </w:rPr>
        <w:t>高市政府民政局</w:t>
      </w:r>
      <w:r>
        <w:rPr>
          <w:rFonts w:hint="eastAsia"/>
        </w:rPr>
        <w:t>2016</w:t>
      </w:r>
      <w:r>
        <w:rPr>
          <w:rFonts w:hint="eastAsia"/>
        </w:rPr>
        <w:t>人口統計。網址：</w:t>
      </w:r>
      <w:r w:rsidRPr="00C81245">
        <w:rPr>
          <w:rFonts w:hint="eastAsia"/>
        </w:rPr>
        <w:t>http://cabu.kcg.gov.tw/Web/StatRpts/StatRpt1.aspx</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8C9" w:rsidRDefault="00B538C9" w:rsidP="00B538C9">
    <w:pPr>
      <w:pStyle w:val="a4"/>
      <w:spacing w:before="120" w:after="120"/>
      <w:ind w:firstLine="4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8C9" w:rsidRDefault="00B538C9" w:rsidP="00B538C9">
    <w:pPr>
      <w:pStyle w:val="a4"/>
      <w:spacing w:before="120" w:after="120"/>
      <w:ind w:firstLine="4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8C9" w:rsidRDefault="00B538C9" w:rsidP="00B538C9">
    <w:pPr>
      <w:pStyle w:val="a4"/>
      <w:spacing w:before="120" w:after="120"/>
      <w:ind w:firstLine="4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36B9"/>
    <w:multiLevelType w:val="hybridMultilevel"/>
    <w:tmpl w:val="9EA4A1EE"/>
    <w:lvl w:ilvl="0" w:tplc="D7E274AE">
      <w:start w:val="1"/>
      <w:numFmt w:val="taiwaneseCountingThousand"/>
      <w:lvlText w:val="(%1) "/>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53456D8"/>
    <w:multiLevelType w:val="hybridMultilevel"/>
    <w:tmpl w:val="7C08B498"/>
    <w:lvl w:ilvl="0" w:tplc="82E63C38">
      <w:start w:val="3"/>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D26ED3"/>
    <w:multiLevelType w:val="hybridMultilevel"/>
    <w:tmpl w:val="62802D54"/>
    <w:lvl w:ilvl="0" w:tplc="04090001">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3">
    <w:nsid w:val="0A337CC7"/>
    <w:multiLevelType w:val="hybridMultilevel"/>
    <w:tmpl w:val="4566E924"/>
    <w:lvl w:ilvl="0" w:tplc="580C2E2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BAC7311"/>
    <w:multiLevelType w:val="hybridMultilevel"/>
    <w:tmpl w:val="4B32192E"/>
    <w:lvl w:ilvl="0" w:tplc="135046E6">
      <w:start w:val="1"/>
      <w:numFmt w:val="decimal"/>
      <w:lvlText w:val="%1."/>
      <w:lvlJc w:val="left"/>
      <w:pPr>
        <w:ind w:left="1760" w:hanging="360"/>
      </w:pPr>
      <w:rPr>
        <w:rFonts w:asciiTheme="minorHAnsi" w:hAnsiTheme="minorHAnsi" w:hint="eastAsia"/>
        <w:color w:val="auto"/>
      </w:rPr>
    </w:lvl>
    <w:lvl w:ilvl="1" w:tplc="04090019" w:tentative="1">
      <w:start w:val="1"/>
      <w:numFmt w:val="ideographTraditional"/>
      <w:lvlText w:val="%2、"/>
      <w:lvlJc w:val="left"/>
      <w:pPr>
        <w:ind w:left="2360" w:hanging="480"/>
      </w:pPr>
      <w:rPr>
        <w:rFonts w:ascii="新細明體" w:eastAsia="新細明體" w:hAnsi="新細明體" w:hint="eastAsia"/>
      </w:r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rPr>
        <w:rFonts w:ascii="新細明體" w:eastAsia="新細明體" w:hAnsi="新細明體" w:hint="eastAsia"/>
      </w:r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rPr>
        <w:rFonts w:ascii="新細明體" w:eastAsia="新細明體" w:hAnsi="新細明體" w:hint="eastAsia"/>
      </w:rPr>
    </w:lvl>
    <w:lvl w:ilvl="8" w:tplc="0409001B" w:tentative="1">
      <w:start w:val="1"/>
      <w:numFmt w:val="lowerRoman"/>
      <w:lvlText w:val="%9."/>
      <w:lvlJc w:val="right"/>
      <w:pPr>
        <w:ind w:left="5720" w:hanging="480"/>
      </w:pPr>
    </w:lvl>
  </w:abstractNum>
  <w:abstractNum w:abstractNumId="5">
    <w:nsid w:val="0D6A5A65"/>
    <w:multiLevelType w:val="hybridMultilevel"/>
    <w:tmpl w:val="6DFA8C10"/>
    <w:lvl w:ilvl="0" w:tplc="DBDAED3C">
      <w:start w:val="1"/>
      <w:numFmt w:val="decimal"/>
      <w:pStyle w:val="4"/>
      <w:lvlText w:val="%1."/>
      <w:lvlJc w:val="left"/>
      <w:pPr>
        <w:ind w:left="96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nsid w:val="0DA80CC2"/>
    <w:multiLevelType w:val="hybridMultilevel"/>
    <w:tmpl w:val="4510024A"/>
    <w:lvl w:ilvl="0" w:tplc="F56A81A2">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3C2820"/>
    <w:multiLevelType w:val="hybridMultilevel"/>
    <w:tmpl w:val="32AA31C6"/>
    <w:lvl w:ilvl="0" w:tplc="2F52EDBC">
      <w:start w:val="1"/>
      <w:numFmt w:val="decimal"/>
      <w:lvlText w:val="%1."/>
      <w:lvlJc w:val="left"/>
      <w:pPr>
        <w:ind w:left="84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nsid w:val="19906C00"/>
    <w:multiLevelType w:val="hybridMultilevel"/>
    <w:tmpl w:val="631A57B4"/>
    <w:lvl w:ilvl="0" w:tplc="5E347DA4">
      <w:start w:val="1"/>
      <w:numFmt w:val="taiwaneseCountingThousand"/>
      <w:lvlText w:val="（%1）"/>
      <w:lvlJc w:val="left"/>
      <w:pPr>
        <w:ind w:left="1440" w:hanging="880"/>
      </w:pPr>
      <w:rPr>
        <w:rFonts w:hint="eastAsia"/>
      </w:rPr>
    </w:lvl>
    <w:lvl w:ilvl="1" w:tplc="04090019" w:tentative="1">
      <w:start w:val="1"/>
      <w:numFmt w:val="ideographTraditional"/>
      <w:lvlText w:val="%2、"/>
      <w:lvlJc w:val="left"/>
      <w:pPr>
        <w:ind w:left="1520" w:hanging="480"/>
      </w:pPr>
      <w:rPr>
        <w:rFonts w:ascii="新細明體" w:eastAsia="新細明體" w:hAnsi="新細明體" w:hint="eastAsia"/>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rPr>
        <w:rFonts w:ascii="新細明體" w:eastAsia="新細明體" w:hAnsi="新細明體" w:hint="eastAsia"/>
      </w:r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rPr>
        <w:rFonts w:ascii="新細明體" w:eastAsia="新細明體" w:hAnsi="新細明體" w:hint="eastAsia"/>
      </w:rPr>
    </w:lvl>
    <w:lvl w:ilvl="8" w:tplc="0409001B" w:tentative="1">
      <w:start w:val="1"/>
      <w:numFmt w:val="lowerRoman"/>
      <w:lvlText w:val="%9."/>
      <w:lvlJc w:val="right"/>
      <w:pPr>
        <w:ind w:left="4880" w:hanging="480"/>
      </w:pPr>
    </w:lvl>
  </w:abstractNum>
  <w:abstractNum w:abstractNumId="9">
    <w:nsid w:val="19BD0C8D"/>
    <w:multiLevelType w:val="hybridMultilevel"/>
    <w:tmpl w:val="EF040A50"/>
    <w:lvl w:ilvl="0" w:tplc="BE52F74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nsid w:val="1CAE02E0"/>
    <w:multiLevelType w:val="hybridMultilevel"/>
    <w:tmpl w:val="B60A2F3C"/>
    <w:lvl w:ilvl="0" w:tplc="3CDC2506">
      <w:start w:val="1"/>
      <w:numFmt w:val="decimal"/>
      <w:lvlText w:val="（%1）"/>
      <w:lvlJc w:val="left"/>
      <w:pPr>
        <w:ind w:left="1560" w:hanging="720"/>
      </w:pPr>
      <w:rPr>
        <w:rFonts w:hint="eastAsia"/>
      </w:rPr>
    </w:lvl>
    <w:lvl w:ilvl="1" w:tplc="04090019" w:tentative="1">
      <w:start w:val="1"/>
      <w:numFmt w:val="ideographTraditional"/>
      <w:lvlText w:val="%2、"/>
      <w:lvlJc w:val="left"/>
      <w:pPr>
        <w:ind w:left="1800" w:hanging="480"/>
      </w:pPr>
      <w:rPr>
        <w:rFonts w:ascii="新細明體" w:eastAsia="新細明體" w:hAnsi="新細明體" w:hint="eastAsia"/>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rPr>
        <w:rFonts w:ascii="新細明體" w:eastAsia="新細明體" w:hAnsi="新細明體" w:hint="eastAsia"/>
      </w:r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rPr>
        <w:rFonts w:ascii="新細明體" w:eastAsia="新細明體" w:hAnsi="新細明體" w:hint="eastAsia"/>
      </w:rPr>
    </w:lvl>
    <w:lvl w:ilvl="8" w:tplc="0409001B" w:tentative="1">
      <w:start w:val="1"/>
      <w:numFmt w:val="lowerRoman"/>
      <w:lvlText w:val="%9."/>
      <w:lvlJc w:val="right"/>
      <w:pPr>
        <w:ind w:left="5160" w:hanging="480"/>
      </w:pPr>
    </w:lvl>
  </w:abstractNum>
  <w:abstractNum w:abstractNumId="11">
    <w:nsid w:val="1EE026DA"/>
    <w:multiLevelType w:val="hybridMultilevel"/>
    <w:tmpl w:val="D7568F3E"/>
    <w:lvl w:ilvl="0" w:tplc="D9CE6EF0">
      <w:start w:val="1"/>
      <w:numFmt w:val="taiwaneseCountingThousand"/>
      <w:pStyle w:val="3"/>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
    <w:nsid w:val="26525C0C"/>
    <w:multiLevelType w:val="hybridMultilevel"/>
    <w:tmpl w:val="53183A1E"/>
    <w:lvl w:ilvl="0" w:tplc="24EE2AB8">
      <w:start w:val="1"/>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nsid w:val="26AF4284"/>
    <w:multiLevelType w:val="hybridMultilevel"/>
    <w:tmpl w:val="48460966"/>
    <w:lvl w:ilvl="0" w:tplc="FBB86002">
      <w:start w:val="1"/>
      <w:numFmt w:val="decimal"/>
      <w:lvlText w:val="%1."/>
      <w:lvlJc w:val="left"/>
      <w:pPr>
        <w:ind w:left="1760" w:hanging="360"/>
      </w:pPr>
      <w:rPr>
        <w:rFonts w:hint="eastAsia"/>
      </w:rPr>
    </w:lvl>
    <w:lvl w:ilvl="1" w:tplc="04090019" w:tentative="1">
      <w:start w:val="1"/>
      <w:numFmt w:val="ideographTraditional"/>
      <w:lvlText w:val="%2、"/>
      <w:lvlJc w:val="left"/>
      <w:pPr>
        <w:ind w:left="2360" w:hanging="480"/>
      </w:pPr>
      <w:rPr>
        <w:rFonts w:ascii="新細明體" w:eastAsia="新細明體" w:hAnsi="新細明體" w:hint="eastAsia"/>
      </w:r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rPr>
        <w:rFonts w:ascii="新細明體" w:eastAsia="新細明體" w:hAnsi="新細明體" w:hint="eastAsia"/>
      </w:r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rPr>
        <w:rFonts w:ascii="新細明體" w:eastAsia="新細明體" w:hAnsi="新細明體" w:hint="eastAsia"/>
      </w:rPr>
    </w:lvl>
    <w:lvl w:ilvl="8" w:tplc="0409001B" w:tentative="1">
      <w:start w:val="1"/>
      <w:numFmt w:val="lowerRoman"/>
      <w:lvlText w:val="%9."/>
      <w:lvlJc w:val="right"/>
      <w:pPr>
        <w:ind w:left="5720" w:hanging="480"/>
      </w:pPr>
    </w:lvl>
  </w:abstractNum>
  <w:abstractNum w:abstractNumId="14">
    <w:nsid w:val="28686085"/>
    <w:multiLevelType w:val="hybridMultilevel"/>
    <w:tmpl w:val="2D904448"/>
    <w:lvl w:ilvl="0" w:tplc="584CBA92">
      <w:start w:val="1"/>
      <w:numFmt w:val="decimal"/>
      <w:lvlText w:val="%1."/>
      <w:lvlJc w:val="left"/>
      <w:pPr>
        <w:ind w:left="1760" w:hanging="360"/>
      </w:pPr>
      <w:rPr>
        <w:rFonts w:hint="eastAsia"/>
      </w:rPr>
    </w:lvl>
    <w:lvl w:ilvl="1" w:tplc="04090019" w:tentative="1">
      <w:start w:val="1"/>
      <w:numFmt w:val="ideographTraditional"/>
      <w:lvlText w:val="%2、"/>
      <w:lvlJc w:val="left"/>
      <w:pPr>
        <w:ind w:left="2360" w:hanging="480"/>
      </w:pPr>
      <w:rPr>
        <w:rFonts w:ascii="新細明體" w:eastAsia="新細明體" w:hAnsi="新細明體" w:hint="eastAsia"/>
      </w:r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rPr>
        <w:rFonts w:ascii="新細明體" w:eastAsia="新細明體" w:hAnsi="新細明體" w:hint="eastAsia"/>
      </w:r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rPr>
        <w:rFonts w:ascii="新細明體" w:eastAsia="新細明體" w:hAnsi="新細明體" w:hint="eastAsia"/>
      </w:rPr>
    </w:lvl>
    <w:lvl w:ilvl="8" w:tplc="0409001B" w:tentative="1">
      <w:start w:val="1"/>
      <w:numFmt w:val="lowerRoman"/>
      <w:lvlText w:val="%9."/>
      <w:lvlJc w:val="right"/>
      <w:pPr>
        <w:ind w:left="5720" w:hanging="480"/>
      </w:pPr>
    </w:lvl>
  </w:abstractNum>
  <w:abstractNum w:abstractNumId="15">
    <w:nsid w:val="299A40CB"/>
    <w:multiLevelType w:val="hybridMultilevel"/>
    <w:tmpl w:val="57282DAC"/>
    <w:lvl w:ilvl="0" w:tplc="5328A902">
      <w:start w:val="1"/>
      <w:numFmt w:val="taiwaneseCountingThousand"/>
      <w:lvlText w:val="（%1）"/>
      <w:lvlJc w:val="left"/>
      <w:pPr>
        <w:ind w:left="1400" w:hanging="840"/>
      </w:pPr>
      <w:rPr>
        <w:rFonts w:hint="eastAsia"/>
      </w:rPr>
    </w:lvl>
    <w:lvl w:ilvl="1" w:tplc="04090019" w:tentative="1">
      <w:start w:val="1"/>
      <w:numFmt w:val="ideographTraditional"/>
      <w:lvlText w:val="%2、"/>
      <w:lvlJc w:val="left"/>
      <w:pPr>
        <w:ind w:left="1520" w:hanging="480"/>
      </w:pPr>
      <w:rPr>
        <w:rFonts w:ascii="新細明體" w:eastAsia="新細明體" w:hAnsi="新細明體" w:hint="eastAsia"/>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rPr>
        <w:rFonts w:ascii="新細明體" w:eastAsia="新細明體" w:hAnsi="新細明體" w:hint="eastAsia"/>
      </w:r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rPr>
        <w:rFonts w:ascii="新細明體" w:eastAsia="新細明體" w:hAnsi="新細明體" w:hint="eastAsia"/>
      </w:rPr>
    </w:lvl>
    <w:lvl w:ilvl="8" w:tplc="0409001B" w:tentative="1">
      <w:start w:val="1"/>
      <w:numFmt w:val="lowerRoman"/>
      <w:lvlText w:val="%9."/>
      <w:lvlJc w:val="right"/>
      <w:pPr>
        <w:ind w:left="4880" w:hanging="480"/>
      </w:pPr>
    </w:lvl>
  </w:abstractNum>
  <w:abstractNum w:abstractNumId="16">
    <w:nsid w:val="30184FC3"/>
    <w:multiLevelType w:val="hybridMultilevel"/>
    <w:tmpl w:val="24E02D22"/>
    <w:lvl w:ilvl="0" w:tplc="34E82FEE">
      <w:start w:val="1"/>
      <w:numFmt w:val="decimal"/>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nsid w:val="31D91FC1"/>
    <w:multiLevelType w:val="hybridMultilevel"/>
    <w:tmpl w:val="4A6C6F0C"/>
    <w:lvl w:ilvl="0" w:tplc="E6AAA834">
      <w:start w:val="1"/>
      <w:numFmt w:val="taiwaneseCountingThousand"/>
      <w:lvlText w:val="%1、"/>
      <w:lvlJc w:val="left"/>
      <w:pPr>
        <w:ind w:left="500"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6F93AF0"/>
    <w:multiLevelType w:val="hybridMultilevel"/>
    <w:tmpl w:val="FE9AFBAA"/>
    <w:lvl w:ilvl="0" w:tplc="DE0ADB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985E6E"/>
    <w:multiLevelType w:val="hybridMultilevel"/>
    <w:tmpl w:val="653C2222"/>
    <w:lvl w:ilvl="0" w:tplc="209C5B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3C316BB7"/>
    <w:multiLevelType w:val="hybridMultilevel"/>
    <w:tmpl w:val="32AA31C6"/>
    <w:lvl w:ilvl="0" w:tplc="2F52EDBC">
      <w:start w:val="1"/>
      <w:numFmt w:val="decimal"/>
      <w:lvlText w:val="%1."/>
      <w:lvlJc w:val="left"/>
      <w:pPr>
        <w:ind w:left="84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3DE77D61"/>
    <w:multiLevelType w:val="hybridMultilevel"/>
    <w:tmpl w:val="EC7AA950"/>
    <w:lvl w:ilvl="0" w:tplc="2F52EDBC">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2">
    <w:nsid w:val="4E7F19F8"/>
    <w:multiLevelType w:val="hybridMultilevel"/>
    <w:tmpl w:val="C1BAA3C4"/>
    <w:lvl w:ilvl="0" w:tplc="39F847F6">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4ED741B2"/>
    <w:multiLevelType w:val="hybridMultilevel"/>
    <w:tmpl w:val="3956016A"/>
    <w:lvl w:ilvl="0" w:tplc="C0BC718C">
      <w:start w:val="1"/>
      <w:numFmt w:val="taiwaneseCountingThousand"/>
      <w:lvlText w:val="（%1）"/>
      <w:lvlJc w:val="left"/>
      <w:pPr>
        <w:ind w:left="1400" w:hanging="840"/>
      </w:pPr>
      <w:rPr>
        <w:rFonts w:hint="eastAsia"/>
      </w:rPr>
    </w:lvl>
    <w:lvl w:ilvl="1" w:tplc="04090019">
      <w:start w:val="1"/>
      <w:numFmt w:val="ideographTraditional"/>
      <w:lvlText w:val="%2、"/>
      <w:lvlJc w:val="left"/>
      <w:pPr>
        <w:ind w:left="1520" w:hanging="480"/>
      </w:pPr>
      <w:rPr>
        <w:rFonts w:ascii="新細明體" w:eastAsia="新細明體" w:hAnsi="新細明體" w:hint="eastAsia"/>
      </w:rPr>
    </w:lvl>
    <w:lvl w:ilvl="2" w:tplc="0409000F">
      <w:start w:val="1"/>
      <w:numFmt w:val="decimal"/>
      <w:lvlText w:val="%3."/>
      <w:lvlJc w:val="lef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rPr>
        <w:rFonts w:ascii="新細明體" w:eastAsia="新細明體" w:hAnsi="新細明體" w:hint="eastAsia"/>
      </w:r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rPr>
        <w:rFonts w:ascii="新細明體" w:eastAsia="新細明體" w:hAnsi="新細明體" w:hint="eastAsia"/>
      </w:rPr>
    </w:lvl>
    <w:lvl w:ilvl="8" w:tplc="0409001B" w:tentative="1">
      <w:start w:val="1"/>
      <w:numFmt w:val="lowerRoman"/>
      <w:lvlText w:val="%9."/>
      <w:lvlJc w:val="right"/>
      <w:pPr>
        <w:ind w:left="4880" w:hanging="480"/>
      </w:pPr>
    </w:lvl>
  </w:abstractNum>
  <w:abstractNum w:abstractNumId="24">
    <w:nsid w:val="551B2BAF"/>
    <w:multiLevelType w:val="hybridMultilevel"/>
    <w:tmpl w:val="210C2C5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5">
    <w:nsid w:val="56345D03"/>
    <w:multiLevelType w:val="hybridMultilevel"/>
    <w:tmpl w:val="7124E57C"/>
    <w:lvl w:ilvl="0" w:tplc="B204C3A4">
      <w:start w:val="1"/>
      <w:numFmt w:val="taiwaneseCountingThousand"/>
      <w:lvlText w:val="(%1)"/>
      <w:lvlJc w:val="righ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6">
    <w:nsid w:val="580C7AAF"/>
    <w:multiLevelType w:val="hybridMultilevel"/>
    <w:tmpl w:val="B2120B20"/>
    <w:lvl w:ilvl="0" w:tplc="F56A81A2">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B813E19"/>
    <w:multiLevelType w:val="hybridMultilevel"/>
    <w:tmpl w:val="CC405782"/>
    <w:lvl w:ilvl="0" w:tplc="FBB86002">
      <w:start w:val="1"/>
      <w:numFmt w:val="decimal"/>
      <w:lvlText w:val="%1."/>
      <w:lvlJc w:val="left"/>
      <w:pPr>
        <w:ind w:left="2320" w:hanging="360"/>
      </w:pPr>
      <w:rPr>
        <w:rFonts w:hint="eastAsia"/>
      </w:rPr>
    </w:lvl>
    <w:lvl w:ilvl="1" w:tplc="0409000F">
      <w:start w:val="1"/>
      <w:numFmt w:val="decimal"/>
      <w:lvlText w:val="%2."/>
      <w:lvlJc w:val="left"/>
      <w:pPr>
        <w:ind w:left="2000" w:hanging="480"/>
      </w:pPr>
      <w:rPr>
        <w:rFonts w:hint="eastAsia"/>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rPr>
        <w:rFonts w:ascii="新細明體" w:eastAsia="新細明體" w:hAnsi="新細明體" w:hint="eastAsia"/>
      </w:r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rPr>
        <w:rFonts w:ascii="新細明體" w:eastAsia="新細明體" w:hAnsi="新細明體" w:hint="eastAsia"/>
      </w:rPr>
    </w:lvl>
    <w:lvl w:ilvl="8" w:tplc="0409001B" w:tentative="1">
      <w:start w:val="1"/>
      <w:numFmt w:val="lowerRoman"/>
      <w:lvlText w:val="%9."/>
      <w:lvlJc w:val="right"/>
      <w:pPr>
        <w:ind w:left="4880" w:hanging="480"/>
      </w:pPr>
    </w:lvl>
  </w:abstractNum>
  <w:abstractNum w:abstractNumId="28">
    <w:nsid w:val="5F8245F2"/>
    <w:multiLevelType w:val="hybridMultilevel"/>
    <w:tmpl w:val="9EA4A1EE"/>
    <w:lvl w:ilvl="0" w:tplc="D7E274AE">
      <w:start w:val="1"/>
      <w:numFmt w:val="taiwaneseCountingThousand"/>
      <w:lvlText w:val="(%1) "/>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60614365"/>
    <w:multiLevelType w:val="hybridMultilevel"/>
    <w:tmpl w:val="56DCCCE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48F1B62"/>
    <w:multiLevelType w:val="hybridMultilevel"/>
    <w:tmpl w:val="262E160C"/>
    <w:lvl w:ilvl="0" w:tplc="B33C7720">
      <w:start w:val="1"/>
      <w:numFmt w:val="taiwaneseCountingThousand"/>
      <w:lvlText w:val="（%1）"/>
      <w:lvlJc w:val="left"/>
      <w:pPr>
        <w:ind w:left="1400" w:hanging="840"/>
      </w:pPr>
      <w:rPr>
        <w:rFonts w:hint="eastAsia"/>
      </w:rPr>
    </w:lvl>
    <w:lvl w:ilvl="1" w:tplc="38C44A00">
      <w:start w:val="3"/>
      <w:numFmt w:val="taiwaneseCountingThousand"/>
      <w:lvlText w:val="%2、"/>
      <w:lvlJc w:val="left"/>
      <w:pPr>
        <w:ind w:left="1550" w:hanging="510"/>
      </w:pPr>
      <w:rPr>
        <w:rFonts w:hAnsiTheme="majorEastAsia"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rPr>
        <w:rFonts w:ascii="新細明體" w:eastAsia="新細明體" w:hAnsi="新細明體" w:hint="eastAsia"/>
      </w:r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rPr>
        <w:rFonts w:ascii="新細明體" w:eastAsia="新細明體" w:hAnsi="新細明體" w:hint="eastAsia"/>
      </w:rPr>
    </w:lvl>
    <w:lvl w:ilvl="8" w:tplc="0409001B" w:tentative="1">
      <w:start w:val="1"/>
      <w:numFmt w:val="lowerRoman"/>
      <w:lvlText w:val="%9."/>
      <w:lvlJc w:val="right"/>
      <w:pPr>
        <w:ind w:left="4880" w:hanging="480"/>
      </w:pPr>
    </w:lvl>
  </w:abstractNum>
  <w:abstractNum w:abstractNumId="31">
    <w:nsid w:val="67C545DF"/>
    <w:multiLevelType w:val="hybridMultilevel"/>
    <w:tmpl w:val="C3BEF376"/>
    <w:lvl w:ilvl="0" w:tplc="FBB86002">
      <w:start w:val="1"/>
      <w:numFmt w:val="decimal"/>
      <w:lvlText w:val="%1."/>
      <w:lvlJc w:val="left"/>
      <w:pPr>
        <w:ind w:left="1760" w:hanging="360"/>
      </w:pPr>
      <w:rPr>
        <w:rFonts w:hint="eastAsia"/>
      </w:rPr>
    </w:lvl>
    <w:lvl w:ilvl="1" w:tplc="04090019" w:tentative="1">
      <w:start w:val="1"/>
      <w:numFmt w:val="ideographTraditional"/>
      <w:lvlText w:val="%2、"/>
      <w:lvlJc w:val="left"/>
      <w:pPr>
        <w:ind w:left="2360" w:hanging="480"/>
      </w:pPr>
      <w:rPr>
        <w:rFonts w:ascii="新細明體" w:eastAsia="新細明體" w:hAnsi="新細明體" w:hint="eastAsia"/>
      </w:r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rPr>
        <w:rFonts w:ascii="新細明體" w:eastAsia="新細明體" w:hAnsi="新細明體" w:hint="eastAsia"/>
      </w:r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rPr>
        <w:rFonts w:ascii="新細明體" w:eastAsia="新細明體" w:hAnsi="新細明體" w:hint="eastAsia"/>
      </w:rPr>
    </w:lvl>
    <w:lvl w:ilvl="8" w:tplc="0409001B" w:tentative="1">
      <w:start w:val="1"/>
      <w:numFmt w:val="lowerRoman"/>
      <w:lvlText w:val="%9."/>
      <w:lvlJc w:val="right"/>
      <w:pPr>
        <w:ind w:left="5720" w:hanging="480"/>
      </w:pPr>
    </w:lvl>
  </w:abstractNum>
  <w:abstractNum w:abstractNumId="32">
    <w:nsid w:val="68734A11"/>
    <w:multiLevelType w:val="hybridMultilevel"/>
    <w:tmpl w:val="9EA4A1EE"/>
    <w:lvl w:ilvl="0" w:tplc="D7E274AE">
      <w:start w:val="1"/>
      <w:numFmt w:val="taiwaneseCountingThousand"/>
      <w:lvlText w:val="(%1) "/>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6B281E4C"/>
    <w:multiLevelType w:val="hybridMultilevel"/>
    <w:tmpl w:val="EC4E1036"/>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rPr>
        <w:rFonts w:ascii="新細明體" w:eastAsia="新細明體" w:hAnsi="新細明體" w:hint="eastAsia"/>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rPr>
        <w:rFonts w:ascii="新細明體" w:eastAsia="新細明體" w:hAnsi="新細明體" w:hint="eastAsia"/>
      </w:r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rPr>
        <w:rFonts w:ascii="新細明體" w:eastAsia="新細明體" w:hAnsi="新細明體" w:hint="eastAsia"/>
      </w:rPr>
    </w:lvl>
    <w:lvl w:ilvl="8" w:tplc="0409001B" w:tentative="1">
      <w:start w:val="1"/>
      <w:numFmt w:val="lowerRoman"/>
      <w:lvlText w:val="%9."/>
      <w:lvlJc w:val="right"/>
      <w:pPr>
        <w:ind w:left="4880" w:hanging="480"/>
      </w:pPr>
    </w:lvl>
  </w:abstractNum>
  <w:abstractNum w:abstractNumId="34">
    <w:nsid w:val="73C340C2"/>
    <w:multiLevelType w:val="hybridMultilevel"/>
    <w:tmpl w:val="07EA1982"/>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rPr>
        <w:rFonts w:ascii="新細明體" w:eastAsia="新細明體" w:hAnsi="新細明體" w:hint="eastAsia"/>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rPr>
        <w:rFonts w:ascii="新細明體" w:eastAsia="新細明體" w:hAnsi="新細明體" w:hint="eastAsia"/>
      </w:r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rPr>
        <w:rFonts w:ascii="新細明體" w:eastAsia="新細明體" w:hAnsi="新細明體" w:hint="eastAsia"/>
      </w:rPr>
    </w:lvl>
    <w:lvl w:ilvl="8" w:tplc="0409001B" w:tentative="1">
      <w:start w:val="1"/>
      <w:numFmt w:val="lowerRoman"/>
      <w:lvlText w:val="%9."/>
      <w:lvlJc w:val="right"/>
      <w:pPr>
        <w:ind w:left="4880" w:hanging="480"/>
      </w:pPr>
    </w:lvl>
  </w:abstractNum>
  <w:abstractNum w:abstractNumId="35">
    <w:nsid w:val="778B6DB5"/>
    <w:multiLevelType w:val="hybridMultilevel"/>
    <w:tmpl w:val="2D904448"/>
    <w:lvl w:ilvl="0" w:tplc="584CBA92">
      <w:start w:val="1"/>
      <w:numFmt w:val="decimal"/>
      <w:lvlText w:val="%1."/>
      <w:lvlJc w:val="left"/>
      <w:pPr>
        <w:ind w:left="1760" w:hanging="360"/>
      </w:pPr>
      <w:rPr>
        <w:rFonts w:hint="eastAsia"/>
      </w:rPr>
    </w:lvl>
    <w:lvl w:ilvl="1" w:tplc="04090019" w:tentative="1">
      <w:start w:val="1"/>
      <w:numFmt w:val="ideographTraditional"/>
      <w:lvlText w:val="%2、"/>
      <w:lvlJc w:val="left"/>
      <w:pPr>
        <w:ind w:left="2360" w:hanging="480"/>
      </w:pPr>
      <w:rPr>
        <w:rFonts w:ascii="新細明體" w:eastAsia="新細明體" w:hAnsi="新細明體" w:hint="eastAsia"/>
      </w:r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rPr>
        <w:rFonts w:ascii="新細明體" w:eastAsia="新細明體" w:hAnsi="新細明體" w:hint="eastAsia"/>
      </w:r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rPr>
        <w:rFonts w:ascii="新細明體" w:eastAsia="新細明體" w:hAnsi="新細明體" w:hint="eastAsia"/>
      </w:rPr>
    </w:lvl>
    <w:lvl w:ilvl="8" w:tplc="0409001B" w:tentative="1">
      <w:start w:val="1"/>
      <w:numFmt w:val="lowerRoman"/>
      <w:lvlText w:val="%9."/>
      <w:lvlJc w:val="right"/>
      <w:pPr>
        <w:ind w:left="5720" w:hanging="480"/>
      </w:pPr>
    </w:lvl>
  </w:abstractNum>
  <w:num w:numId="1">
    <w:abstractNumId w:val="18"/>
  </w:num>
  <w:num w:numId="2">
    <w:abstractNumId w:val="22"/>
  </w:num>
  <w:num w:numId="3">
    <w:abstractNumId w:val="16"/>
  </w:num>
  <w:num w:numId="4">
    <w:abstractNumId w:val="5"/>
  </w:num>
  <w:num w:numId="5">
    <w:abstractNumId w:val="11"/>
  </w:num>
  <w:num w:numId="6">
    <w:abstractNumId w:val="19"/>
  </w:num>
  <w:num w:numId="7">
    <w:abstractNumId w:val="12"/>
  </w:num>
  <w:num w:numId="8">
    <w:abstractNumId w:val="24"/>
  </w:num>
  <w:num w:numId="9">
    <w:abstractNumId w:val="21"/>
  </w:num>
  <w:num w:numId="10">
    <w:abstractNumId w:val="20"/>
  </w:num>
  <w:num w:numId="11">
    <w:abstractNumId w:val="10"/>
  </w:num>
  <w:num w:numId="12">
    <w:abstractNumId w:val="1"/>
  </w:num>
  <w:num w:numId="13">
    <w:abstractNumId w:val="7"/>
  </w:num>
  <w:num w:numId="14">
    <w:abstractNumId w:val="9"/>
  </w:num>
  <w:num w:numId="15">
    <w:abstractNumId w:val="3"/>
  </w:num>
  <w:num w:numId="16">
    <w:abstractNumId w:val="17"/>
  </w:num>
  <w:num w:numId="17">
    <w:abstractNumId w:val="0"/>
  </w:num>
  <w:num w:numId="18">
    <w:abstractNumId w:val="32"/>
  </w:num>
  <w:num w:numId="19">
    <w:abstractNumId w:val="28"/>
  </w:num>
  <w:num w:numId="20">
    <w:abstractNumId w:val="34"/>
  </w:num>
  <w:num w:numId="21">
    <w:abstractNumId w:val="8"/>
  </w:num>
  <w:num w:numId="22">
    <w:abstractNumId w:val="30"/>
  </w:num>
  <w:num w:numId="23">
    <w:abstractNumId w:val="23"/>
  </w:num>
  <w:num w:numId="24">
    <w:abstractNumId w:val="4"/>
  </w:num>
  <w:num w:numId="25">
    <w:abstractNumId w:val="15"/>
  </w:num>
  <w:num w:numId="26">
    <w:abstractNumId w:val="33"/>
  </w:num>
  <w:num w:numId="27">
    <w:abstractNumId w:val="35"/>
  </w:num>
  <w:num w:numId="28">
    <w:abstractNumId w:val="13"/>
  </w:num>
  <w:num w:numId="29">
    <w:abstractNumId w:val="31"/>
  </w:num>
  <w:num w:numId="30">
    <w:abstractNumId w:val="27"/>
  </w:num>
  <w:num w:numId="31">
    <w:abstractNumId w:val="14"/>
  </w:num>
  <w:num w:numId="32">
    <w:abstractNumId w:val="2"/>
  </w:num>
  <w:num w:numId="33">
    <w:abstractNumId w:val="29"/>
  </w:num>
  <w:num w:numId="34">
    <w:abstractNumId w:val="26"/>
  </w:num>
  <w:num w:numId="35">
    <w:abstractNumId w:val="6"/>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52FB"/>
    <w:rsid w:val="00002A93"/>
    <w:rsid w:val="00003597"/>
    <w:rsid w:val="00005FF9"/>
    <w:rsid w:val="00010FC9"/>
    <w:rsid w:val="00012F47"/>
    <w:rsid w:val="00014565"/>
    <w:rsid w:val="00020481"/>
    <w:rsid w:val="00022456"/>
    <w:rsid w:val="0003029E"/>
    <w:rsid w:val="000334C1"/>
    <w:rsid w:val="00037BCC"/>
    <w:rsid w:val="00037EC8"/>
    <w:rsid w:val="00044439"/>
    <w:rsid w:val="000531F7"/>
    <w:rsid w:val="00055B3E"/>
    <w:rsid w:val="0005644A"/>
    <w:rsid w:val="0006506D"/>
    <w:rsid w:val="000659A4"/>
    <w:rsid w:val="00066020"/>
    <w:rsid w:val="00072C91"/>
    <w:rsid w:val="000737AA"/>
    <w:rsid w:val="00075035"/>
    <w:rsid w:val="0007688E"/>
    <w:rsid w:val="00081D69"/>
    <w:rsid w:val="0008621D"/>
    <w:rsid w:val="00087305"/>
    <w:rsid w:val="00091259"/>
    <w:rsid w:val="00093D44"/>
    <w:rsid w:val="00093E3D"/>
    <w:rsid w:val="000A2335"/>
    <w:rsid w:val="000A381F"/>
    <w:rsid w:val="000A5004"/>
    <w:rsid w:val="000B4157"/>
    <w:rsid w:val="000C0AB8"/>
    <w:rsid w:val="000C4AE3"/>
    <w:rsid w:val="000D12FD"/>
    <w:rsid w:val="000D161C"/>
    <w:rsid w:val="000D58E9"/>
    <w:rsid w:val="000E43A6"/>
    <w:rsid w:val="000E5416"/>
    <w:rsid w:val="000E7CF5"/>
    <w:rsid w:val="000F04C9"/>
    <w:rsid w:val="000F0D9D"/>
    <w:rsid w:val="000F233E"/>
    <w:rsid w:val="000F6DE8"/>
    <w:rsid w:val="001066DB"/>
    <w:rsid w:val="00110A18"/>
    <w:rsid w:val="0011447C"/>
    <w:rsid w:val="00120CC2"/>
    <w:rsid w:val="00126F7E"/>
    <w:rsid w:val="00135971"/>
    <w:rsid w:val="00136C99"/>
    <w:rsid w:val="001434F4"/>
    <w:rsid w:val="00153FF4"/>
    <w:rsid w:val="00154633"/>
    <w:rsid w:val="0015532F"/>
    <w:rsid w:val="0015663C"/>
    <w:rsid w:val="00160184"/>
    <w:rsid w:val="00166C78"/>
    <w:rsid w:val="00174A70"/>
    <w:rsid w:val="00182FFE"/>
    <w:rsid w:val="00184A28"/>
    <w:rsid w:val="0019148E"/>
    <w:rsid w:val="001A22D6"/>
    <w:rsid w:val="001B2D38"/>
    <w:rsid w:val="001B375D"/>
    <w:rsid w:val="001C16AD"/>
    <w:rsid w:val="001C31A6"/>
    <w:rsid w:val="001C3DED"/>
    <w:rsid w:val="001C7A01"/>
    <w:rsid w:val="001D1C71"/>
    <w:rsid w:val="001D6D7F"/>
    <w:rsid w:val="001F10CB"/>
    <w:rsid w:val="001F2EDE"/>
    <w:rsid w:val="001F4A9F"/>
    <w:rsid w:val="001F4AB9"/>
    <w:rsid w:val="00206D3D"/>
    <w:rsid w:val="00211CAB"/>
    <w:rsid w:val="00212CA1"/>
    <w:rsid w:val="00222650"/>
    <w:rsid w:val="00224B8C"/>
    <w:rsid w:val="0024087C"/>
    <w:rsid w:val="002452B7"/>
    <w:rsid w:val="0024628B"/>
    <w:rsid w:val="0026397B"/>
    <w:rsid w:val="002676F0"/>
    <w:rsid w:val="00274C83"/>
    <w:rsid w:val="002806B3"/>
    <w:rsid w:val="002817F6"/>
    <w:rsid w:val="00283753"/>
    <w:rsid w:val="0028632A"/>
    <w:rsid w:val="002866D2"/>
    <w:rsid w:val="002879C9"/>
    <w:rsid w:val="00291512"/>
    <w:rsid w:val="002A3CA6"/>
    <w:rsid w:val="002A4292"/>
    <w:rsid w:val="002A76B9"/>
    <w:rsid w:val="002D291C"/>
    <w:rsid w:val="002D68C1"/>
    <w:rsid w:val="002D7ABE"/>
    <w:rsid w:val="002E1E04"/>
    <w:rsid w:val="002E3E89"/>
    <w:rsid w:val="002E7B18"/>
    <w:rsid w:val="002F019C"/>
    <w:rsid w:val="003009DF"/>
    <w:rsid w:val="00301B34"/>
    <w:rsid w:val="00303DA5"/>
    <w:rsid w:val="00305468"/>
    <w:rsid w:val="00325FBA"/>
    <w:rsid w:val="003278F5"/>
    <w:rsid w:val="00332AF0"/>
    <w:rsid w:val="00334D8E"/>
    <w:rsid w:val="00342462"/>
    <w:rsid w:val="00345FB7"/>
    <w:rsid w:val="00346B82"/>
    <w:rsid w:val="003547CD"/>
    <w:rsid w:val="00355A9D"/>
    <w:rsid w:val="00373751"/>
    <w:rsid w:val="00374C18"/>
    <w:rsid w:val="0039060B"/>
    <w:rsid w:val="003B3D76"/>
    <w:rsid w:val="003B4EDA"/>
    <w:rsid w:val="003C1031"/>
    <w:rsid w:val="003C550E"/>
    <w:rsid w:val="003D0EAC"/>
    <w:rsid w:val="003D14C5"/>
    <w:rsid w:val="003D6902"/>
    <w:rsid w:val="003D78C8"/>
    <w:rsid w:val="003E04A9"/>
    <w:rsid w:val="003E614E"/>
    <w:rsid w:val="003F31E8"/>
    <w:rsid w:val="003F40AA"/>
    <w:rsid w:val="003F4973"/>
    <w:rsid w:val="003F5781"/>
    <w:rsid w:val="003F58DA"/>
    <w:rsid w:val="003F6867"/>
    <w:rsid w:val="0040303D"/>
    <w:rsid w:val="0040762C"/>
    <w:rsid w:val="00410771"/>
    <w:rsid w:val="00420279"/>
    <w:rsid w:val="004210D5"/>
    <w:rsid w:val="004238C7"/>
    <w:rsid w:val="004348F5"/>
    <w:rsid w:val="004402C4"/>
    <w:rsid w:val="00441F9B"/>
    <w:rsid w:val="00443316"/>
    <w:rsid w:val="00444984"/>
    <w:rsid w:val="004474F0"/>
    <w:rsid w:val="00453A8F"/>
    <w:rsid w:val="00466731"/>
    <w:rsid w:val="00470D6E"/>
    <w:rsid w:val="004711E9"/>
    <w:rsid w:val="00471F13"/>
    <w:rsid w:val="0047209E"/>
    <w:rsid w:val="00486D2C"/>
    <w:rsid w:val="0049644C"/>
    <w:rsid w:val="004A4064"/>
    <w:rsid w:val="004A42FE"/>
    <w:rsid w:val="004B1CED"/>
    <w:rsid w:val="004B6EBB"/>
    <w:rsid w:val="004C3416"/>
    <w:rsid w:val="004C4F4A"/>
    <w:rsid w:val="004C76AE"/>
    <w:rsid w:val="004D2759"/>
    <w:rsid w:val="004E6DB8"/>
    <w:rsid w:val="004F1BDB"/>
    <w:rsid w:val="004F76BA"/>
    <w:rsid w:val="00500E65"/>
    <w:rsid w:val="00502C12"/>
    <w:rsid w:val="00504629"/>
    <w:rsid w:val="005057C0"/>
    <w:rsid w:val="00515E70"/>
    <w:rsid w:val="0052110B"/>
    <w:rsid w:val="005331F7"/>
    <w:rsid w:val="005341A9"/>
    <w:rsid w:val="00535DCD"/>
    <w:rsid w:val="0054628E"/>
    <w:rsid w:val="00546C6D"/>
    <w:rsid w:val="005534E8"/>
    <w:rsid w:val="00555F5A"/>
    <w:rsid w:val="0055603D"/>
    <w:rsid w:val="00562EAC"/>
    <w:rsid w:val="005637A6"/>
    <w:rsid w:val="005643CA"/>
    <w:rsid w:val="005664E9"/>
    <w:rsid w:val="005670EC"/>
    <w:rsid w:val="00567929"/>
    <w:rsid w:val="0057319A"/>
    <w:rsid w:val="00582EEB"/>
    <w:rsid w:val="00584961"/>
    <w:rsid w:val="005859C6"/>
    <w:rsid w:val="00590096"/>
    <w:rsid w:val="005902A1"/>
    <w:rsid w:val="0059145B"/>
    <w:rsid w:val="00591A77"/>
    <w:rsid w:val="005971B5"/>
    <w:rsid w:val="005A0287"/>
    <w:rsid w:val="005A38A0"/>
    <w:rsid w:val="005A5411"/>
    <w:rsid w:val="005A7956"/>
    <w:rsid w:val="005B4792"/>
    <w:rsid w:val="005C08BC"/>
    <w:rsid w:val="005C2E40"/>
    <w:rsid w:val="005C3E3E"/>
    <w:rsid w:val="005C453A"/>
    <w:rsid w:val="005C735C"/>
    <w:rsid w:val="005D6AE5"/>
    <w:rsid w:val="005D6C62"/>
    <w:rsid w:val="005E10B3"/>
    <w:rsid w:val="005E434D"/>
    <w:rsid w:val="005F45DC"/>
    <w:rsid w:val="005F56A8"/>
    <w:rsid w:val="00600673"/>
    <w:rsid w:val="00601DA3"/>
    <w:rsid w:val="0060525C"/>
    <w:rsid w:val="006066E8"/>
    <w:rsid w:val="00606C3F"/>
    <w:rsid w:val="0061647B"/>
    <w:rsid w:val="00622E44"/>
    <w:rsid w:val="00623ECF"/>
    <w:rsid w:val="0062442D"/>
    <w:rsid w:val="00626985"/>
    <w:rsid w:val="00627584"/>
    <w:rsid w:val="0064293A"/>
    <w:rsid w:val="006469B6"/>
    <w:rsid w:val="00655671"/>
    <w:rsid w:val="00663B38"/>
    <w:rsid w:val="00666829"/>
    <w:rsid w:val="0067655E"/>
    <w:rsid w:val="0067748B"/>
    <w:rsid w:val="006921ED"/>
    <w:rsid w:val="00693B71"/>
    <w:rsid w:val="006943F9"/>
    <w:rsid w:val="006A2FA2"/>
    <w:rsid w:val="006B6B39"/>
    <w:rsid w:val="006C111F"/>
    <w:rsid w:val="006D5D40"/>
    <w:rsid w:val="006D5F26"/>
    <w:rsid w:val="006D772D"/>
    <w:rsid w:val="006E2BD8"/>
    <w:rsid w:val="006E3720"/>
    <w:rsid w:val="006E7B77"/>
    <w:rsid w:val="0070798A"/>
    <w:rsid w:val="00712EFF"/>
    <w:rsid w:val="00725471"/>
    <w:rsid w:val="00726E01"/>
    <w:rsid w:val="00735110"/>
    <w:rsid w:val="0074208F"/>
    <w:rsid w:val="00743659"/>
    <w:rsid w:val="0074566F"/>
    <w:rsid w:val="00746090"/>
    <w:rsid w:val="007515CF"/>
    <w:rsid w:val="007519CE"/>
    <w:rsid w:val="00751D9B"/>
    <w:rsid w:val="0075644F"/>
    <w:rsid w:val="00766A4C"/>
    <w:rsid w:val="0077792F"/>
    <w:rsid w:val="0078255B"/>
    <w:rsid w:val="007836DB"/>
    <w:rsid w:val="00783F42"/>
    <w:rsid w:val="00784E85"/>
    <w:rsid w:val="00786F69"/>
    <w:rsid w:val="00791BEB"/>
    <w:rsid w:val="00792111"/>
    <w:rsid w:val="00792373"/>
    <w:rsid w:val="00792E84"/>
    <w:rsid w:val="00793FA1"/>
    <w:rsid w:val="00796A77"/>
    <w:rsid w:val="007A5217"/>
    <w:rsid w:val="007A660C"/>
    <w:rsid w:val="007A7A2F"/>
    <w:rsid w:val="007B0FE7"/>
    <w:rsid w:val="007B4283"/>
    <w:rsid w:val="007B4356"/>
    <w:rsid w:val="007B796C"/>
    <w:rsid w:val="007C4506"/>
    <w:rsid w:val="007C7090"/>
    <w:rsid w:val="007D606E"/>
    <w:rsid w:val="007D6BC9"/>
    <w:rsid w:val="007E0972"/>
    <w:rsid w:val="007E4C84"/>
    <w:rsid w:val="007F4BAF"/>
    <w:rsid w:val="008038E3"/>
    <w:rsid w:val="00820F97"/>
    <w:rsid w:val="00822881"/>
    <w:rsid w:val="008230CA"/>
    <w:rsid w:val="00830C10"/>
    <w:rsid w:val="00837B35"/>
    <w:rsid w:val="00846387"/>
    <w:rsid w:val="008466A1"/>
    <w:rsid w:val="00850135"/>
    <w:rsid w:val="00851C6D"/>
    <w:rsid w:val="00857368"/>
    <w:rsid w:val="00857973"/>
    <w:rsid w:val="00860921"/>
    <w:rsid w:val="00860EAA"/>
    <w:rsid w:val="00863B39"/>
    <w:rsid w:val="00864984"/>
    <w:rsid w:val="00864B18"/>
    <w:rsid w:val="00866942"/>
    <w:rsid w:val="00872B0F"/>
    <w:rsid w:val="00873BB5"/>
    <w:rsid w:val="00873DAF"/>
    <w:rsid w:val="008804FD"/>
    <w:rsid w:val="008841DD"/>
    <w:rsid w:val="00886323"/>
    <w:rsid w:val="00887D57"/>
    <w:rsid w:val="00887E8F"/>
    <w:rsid w:val="0089554B"/>
    <w:rsid w:val="008A040E"/>
    <w:rsid w:val="008A1414"/>
    <w:rsid w:val="008B0464"/>
    <w:rsid w:val="008C2832"/>
    <w:rsid w:val="008C66CD"/>
    <w:rsid w:val="008C7440"/>
    <w:rsid w:val="008D6386"/>
    <w:rsid w:val="008E59F6"/>
    <w:rsid w:val="008E5C15"/>
    <w:rsid w:val="008E7FF2"/>
    <w:rsid w:val="008F2BB9"/>
    <w:rsid w:val="00900216"/>
    <w:rsid w:val="00900FD2"/>
    <w:rsid w:val="00914DC7"/>
    <w:rsid w:val="0093254D"/>
    <w:rsid w:val="00932C5A"/>
    <w:rsid w:val="00933D35"/>
    <w:rsid w:val="00935B48"/>
    <w:rsid w:val="00937AB7"/>
    <w:rsid w:val="00950790"/>
    <w:rsid w:val="00955F15"/>
    <w:rsid w:val="00956A15"/>
    <w:rsid w:val="00983B17"/>
    <w:rsid w:val="009852FB"/>
    <w:rsid w:val="00987628"/>
    <w:rsid w:val="009916E9"/>
    <w:rsid w:val="00991E30"/>
    <w:rsid w:val="0099268C"/>
    <w:rsid w:val="00992F09"/>
    <w:rsid w:val="009A2A6A"/>
    <w:rsid w:val="009A327A"/>
    <w:rsid w:val="009A5725"/>
    <w:rsid w:val="009B1871"/>
    <w:rsid w:val="009B5BDB"/>
    <w:rsid w:val="009C59A0"/>
    <w:rsid w:val="009D26D4"/>
    <w:rsid w:val="009D4732"/>
    <w:rsid w:val="009D6890"/>
    <w:rsid w:val="009E2262"/>
    <w:rsid w:val="009E5506"/>
    <w:rsid w:val="009E5691"/>
    <w:rsid w:val="009E583B"/>
    <w:rsid w:val="009F0782"/>
    <w:rsid w:val="009F3982"/>
    <w:rsid w:val="00A02D19"/>
    <w:rsid w:val="00A06317"/>
    <w:rsid w:val="00A1121D"/>
    <w:rsid w:val="00A207B5"/>
    <w:rsid w:val="00A27D3E"/>
    <w:rsid w:val="00A32E2A"/>
    <w:rsid w:val="00A368A7"/>
    <w:rsid w:val="00A418C9"/>
    <w:rsid w:val="00A43795"/>
    <w:rsid w:val="00A52808"/>
    <w:rsid w:val="00A52B4B"/>
    <w:rsid w:val="00A62709"/>
    <w:rsid w:val="00A637F6"/>
    <w:rsid w:val="00A651CB"/>
    <w:rsid w:val="00A70692"/>
    <w:rsid w:val="00A70D20"/>
    <w:rsid w:val="00A73CE5"/>
    <w:rsid w:val="00A77AEC"/>
    <w:rsid w:val="00A800CC"/>
    <w:rsid w:val="00A81D28"/>
    <w:rsid w:val="00A854CA"/>
    <w:rsid w:val="00A86673"/>
    <w:rsid w:val="00A86C7F"/>
    <w:rsid w:val="00A91527"/>
    <w:rsid w:val="00A92897"/>
    <w:rsid w:val="00A93A5A"/>
    <w:rsid w:val="00A96840"/>
    <w:rsid w:val="00AA1D9E"/>
    <w:rsid w:val="00AA3DF6"/>
    <w:rsid w:val="00AA3F8B"/>
    <w:rsid w:val="00AA593F"/>
    <w:rsid w:val="00AB2257"/>
    <w:rsid w:val="00AB4DBE"/>
    <w:rsid w:val="00AB4E88"/>
    <w:rsid w:val="00AB615C"/>
    <w:rsid w:val="00AC48DC"/>
    <w:rsid w:val="00AC50B4"/>
    <w:rsid w:val="00AC54BE"/>
    <w:rsid w:val="00AD04D3"/>
    <w:rsid w:val="00AD4651"/>
    <w:rsid w:val="00AD5417"/>
    <w:rsid w:val="00AD6B24"/>
    <w:rsid w:val="00AE0DDA"/>
    <w:rsid w:val="00AE14E3"/>
    <w:rsid w:val="00AE448A"/>
    <w:rsid w:val="00AF42D1"/>
    <w:rsid w:val="00AF4F0C"/>
    <w:rsid w:val="00AF7AC4"/>
    <w:rsid w:val="00B05381"/>
    <w:rsid w:val="00B07251"/>
    <w:rsid w:val="00B10017"/>
    <w:rsid w:val="00B171B2"/>
    <w:rsid w:val="00B44E37"/>
    <w:rsid w:val="00B4784E"/>
    <w:rsid w:val="00B538C9"/>
    <w:rsid w:val="00B53C2E"/>
    <w:rsid w:val="00B5721A"/>
    <w:rsid w:val="00B60591"/>
    <w:rsid w:val="00B64488"/>
    <w:rsid w:val="00B64D90"/>
    <w:rsid w:val="00B73481"/>
    <w:rsid w:val="00B80EF8"/>
    <w:rsid w:val="00B85753"/>
    <w:rsid w:val="00B92F0C"/>
    <w:rsid w:val="00BA101A"/>
    <w:rsid w:val="00BA6E18"/>
    <w:rsid w:val="00BB69A8"/>
    <w:rsid w:val="00BB730F"/>
    <w:rsid w:val="00BC5F88"/>
    <w:rsid w:val="00BC7977"/>
    <w:rsid w:val="00BD2202"/>
    <w:rsid w:val="00BE30F0"/>
    <w:rsid w:val="00BF1A59"/>
    <w:rsid w:val="00BF42DE"/>
    <w:rsid w:val="00C02169"/>
    <w:rsid w:val="00C03053"/>
    <w:rsid w:val="00C0353B"/>
    <w:rsid w:val="00C053FE"/>
    <w:rsid w:val="00C06991"/>
    <w:rsid w:val="00C116D7"/>
    <w:rsid w:val="00C13E34"/>
    <w:rsid w:val="00C25849"/>
    <w:rsid w:val="00C32D80"/>
    <w:rsid w:val="00C33EB7"/>
    <w:rsid w:val="00C436C1"/>
    <w:rsid w:val="00C47025"/>
    <w:rsid w:val="00C50D1F"/>
    <w:rsid w:val="00C605F5"/>
    <w:rsid w:val="00C60725"/>
    <w:rsid w:val="00C644D0"/>
    <w:rsid w:val="00C64CBC"/>
    <w:rsid w:val="00C732D6"/>
    <w:rsid w:val="00C80B0D"/>
    <w:rsid w:val="00C80EAD"/>
    <w:rsid w:val="00C81245"/>
    <w:rsid w:val="00C82A0F"/>
    <w:rsid w:val="00C866FE"/>
    <w:rsid w:val="00C878CA"/>
    <w:rsid w:val="00C94A5D"/>
    <w:rsid w:val="00C94E30"/>
    <w:rsid w:val="00CB338A"/>
    <w:rsid w:val="00CB6B6D"/>
    <w:rsid w:val="00CC2770"/>
    <w:rsid w:val="00CC3118"/>
    <w:rsid w:val="00CC691A"/>
    <w:rsid w:val="00CD2323"/>
    <w:rsid w:val="00CD4DE0"/>
    <w:rsid w:val="00CD604F"/>
    <w:rsid w:val="00CE1EB5"/>
    <w:rsid w:val="00CE5EDE"/>
    <w:rsid w:val="00CF3DF6"/>
    <w:rsid w:val="00D03A41"/>
    <w:rsid w:val="00D04D70"/>
    <w:rsid w:val="00D325BE"/>
    <w:rsid w:val="00D33345"/>
    <w:rsid w:val="00D36E54"/>
    <w:rsid w:val="00D44C0A"/>
    <w:rsid w:val="00D45189"/>
    <w:rsid w:val="00D459CD"/>
    <w:rsid w:val="00D464DE"/>
    <w:rsid w:val="00D47ED2"/>
    <w:rsid w:val="00D50403"/>
    <w:rsid w:val="00D5161D"/>
    <w:rsid w:val="00D54519"/>
    <w:rsid w:val="00D54562"/>
    <w:rsid w:val="00D56244"/>
    <w:rsid w:val="00D66C6C"/>
    <w:rsid w:val="00D77D9B"/>
    <w:rsid w:val="00D9054F"/>
    <w:rsid w:val="00D905A8"/>
    <w:rsid w:val="00D93452"/>
    <w:rsid w:val="00D969BC"/>
    <w:rsid w:val="00DA0A67"/>
    <w:rsid w:val="00DC08F1"/>
    <w:rsid w:val="00DC0B61"/>
    <w:rsid w:val="00DC762F"/>
    <w:rsid w:val="00DD5209"/>
    <w:rsid w:val="00DE58CB"/>
    <w:rsid w:val="00DF025B"/>
    <w:rsid w:val="00DF46A6"/>
    <w:rsid w:val="00DF6A6A"/>
    <w:rsid w:val="00E05F77"/>
    <w:rsid w:val="00E07A77"/>
    <w:rsid w:val="00E2502E"/>
    <w:rsid w:val="00E254AD"/>
    <w:rsid w:val="00E2579D"/>
    <w:rsid w:val="00E37701"/>
    <w:rsid w:val="00E45816"/>
    <w:rsid w:val="00E46394"/>
    <w:rsid w:val="00E47378"/>
    <w:rsid w:val="00E47981"/>
    <w:rsid w:val="00E54C6D"/>
    <w:rsid w:val="00E56EB6"/>
    <w:rsid w:val="00E66649"/>
    <w:rsid w:val="00E73E80"/>
    <w:rsid w:val="00E77AE8"/>
    <w:rsid w:val="00E77D63"/>
    <w:rsid w:val="00E81050"/>
    <w:rsid w:val="00EA0E36"/>
    <w:rsid w:val="00EA1864"/>
    <w:rsid w:val="00EA1EDA"/>
    <w:rsid w:val="00EA5228"/>
    <w:rsid w:val="00EA5F44"/>
    <w:rsid w:val="00EA6276"/>
    <w:rsid w:val="00EA6485"/>
    <w:rsid w:val="00EC3BB6"/>
    <w:rsid w:val="00EE0026"/>
    <w:rsid w:val="00EE3A3C"/>
    <w:rsid w:val="00EE6AE0"/>
    <w:rsid w:val="00EF10DE"/>
    <w:rsid w:val="00EF3DAE"/>
    <w:rsid w:val="00EF4337"/>
    <w:rsid w:val="00EF4CCA"/>
    <w:rsid w:val="00EF7E97"/>
    <w:rsid w:val="00F03D14"/>
    <w:rsid w:val="00F14854"/>
    <w:rsid w:val="00F31BA6"/>
    <w:rsid w:val="00F33CEE"/>
    <w:rsid w:val="00F34A3C"/>
    <w:rsid w:val="00F41EBC"/>
    <w:rsid w:val="00F5469B"/>
    <w:rsid w:val="00F62C39"/>
    <w:rsid w:val="00F66DF8"/>
    <w:rsid w:val="00F75A53"/>
    <w:rsid w:val="00F81F47"/>
    <w:rsid w:val="00F82DC1"/>
    <w:rsid w:val="00F841C4"/>
    <w:rsid w:val="00F84FB7"/>
    <w:rsid w:val="00F97ACD"/>
    <w:rsid w:val="00FA0741"/>
    <w:rsid w:val="00FA1FB4"/>
    <w:rsid w:val="00FA7DAC"/>
    <w:rsid w:val="00FB45BB"/>
    <w:rsid w:val="00FC3AB5"/>
    <w:rsid w:val="00FD01A5"/>
    <w:rsid w:val="00FD0897"/>
    <w:rsid w:val="00FD7949"/>
    <w:rsid w:val="00FF2FC5"/>
    <w:rsid w:val="00FF3F1B"/>
    <w:rsid w:val="00FF7AD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D38"/>
    <w:pPr>
      <w:widowControl w:val="0"/>
      <w:spacing w:beforeLines="50" w:afterLines="50" w:line="440" w:lineRule="exact"/>
      <w:ind w:firstLineChars="200" w:firstLine="200"/>
    </w:pPr>
    <w:rPr>
      <w:rFonts w:ascii="Times New Roman" w:eastAsia="BiauKai" w:hAnsi="Times New Roman" w:cs="Times New Roman"/>
      <w:sz w:val="28"/>
    </w:rPr>
  </w:style>
  <w:style w:type="paragraph" w:styleId="2">
    <w:name w:val="heading 2"/>
    <w:basedOn w:val="a"/>
    <w:next w:val="a"/>
    <w:link w:val="20"/>
    <w:uiPriority w:val="9"/>
    <w:unhideWhenUsed/>
    <w:qFormat/>
    <w:rsid w:val="005B4792"/>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autoRedefine/>
    <w:uiPriority w:val="9"/>
    <w:unhideWhenUsed/>
    <w:qFormat/>
    <w:rsid w:val="005B4792"/>
    <w:pPr>
      <w:keepNext/>
      <w:numPr>
        <w:numId w:val="5"/>
      </w:numPr>
      <w:spacing w:line="720" w:lineRule="auto"/>
      <w:outlineLvl w:val="2"/>
    </w:pPr>
    <w:rPr>
      <w:rFonts w:asciiTheme="majorHAnsi" w:eastAsia="標楷體" w:hAnsiTheme="majorHAnsi" w:cs="BiauKai"/>
      <w:b/>
      <w:bCs/>
      <w:sz w:val="36"/>
      <w:szCs w:val="36"/>
    </w:rPr>
  </w:style>
  <w:style w:type="paragraph" w:styleId="4">
    <w:name w:val="heading 4"/>
    <w:basedOn w:val="a"/>
    <w:next w:val="a"/>
    <w:link w:val="40"/>
    <w:autoRedefine/>
    <w:uiPriority w:val="9"/>
    <w:unhideWhenUsed/>
    <w:qFormat/>
    <w:rsid w:val="005B4792"/>
    <w:pPr>
      <w:keepNext/>
      <w:numPr>
        <w:numId w:val="4"/>
      </w:numPr>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5B4792"/>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5C15"/>
    <w:pPr>
      <w:ind w:leftChars="200" w:left="480"/>
    </w:pPr>
  </w:style>
  <w:style w:type="paragraph" w:styleId="a4">
    <w:name w:val="header"/>
    <w:basedOn w:val="a"/>
    <w:link w:val="a5"/>
    <w:uiPriority w:val="99"/>
    <w:unhideWhenUsed/>
    <w:rsid w:val="003F40AA"/>
    <w:pPr>
      <w:tabs>
        <w:tab w:val="center" w:pos="4153"/>
        <w:tab w:val="right" w:pos="8306"/>
      </w:tabs>
      <w:snapToGrid w:val="0"/>
    </w:pPr>
    <w:rPr>
      <w:sz w:val="20"/>
      <w:szCs w:val="20"/>
    </w:rPr>
  </w:style>
  <w:style w:type="character" w:customStyle="1" w:styleId="a5">
    <w:name w:val="頁首 字元"/>
    <w:basedOn w:val="a0"/>
    <w:link w:val="a4"/>
    <w:uiPriority w:val="99"/>
    <w:rsid w:val="003F40AA"/>
    <w:rPr>
      <w:sz w:val="20"/>
      <w:szCs w:val="20"/>
    </w:rPr>
  </w:style>
  <w:style w:type="paragraph" w:styleId="a6">
    <w:name w:val="footer"/>
    <w:basedOn w:val="a"/>
    <w:link w:val="a7"/>
    <w:uiPriority w:val="99"/>
    <w:unhideWhenUsed/>
    <w:rsid w:val="003F40AA"/>
    <w:pPr>
      <w:tabs>
        <w:tab w:val="center" w:pos="4153"/>
        <w:tab w:val="right" w:pos="8306"/>
      </w:tabs>
      <w:snapToGrid w:val="0"/>
    </w:pPr>
    <w:rPr>
      <w:sz w:val="20"/>
      <w:szCs w:val="20"/>
    </w:rPr>
  </w:style>
  <w:style w:type="character" w:customStyle="1" w:styleId="a7">
    <w:name w:val="頁尾 字元"/>
    <w:basedOn w:val="a0"/>
    <w:link w:val="a6"/>
    <w:uiPriority w:val="99"/>
    <w:rsid w:val="003F40AA"/>
    <w:rPr>
      <w:sz w:val="20"/>
      <w:szCs w:val="20"/>
    </w:rPr>
  </w:style>
  <w:style w:type="character" w:customStyle="1" w:styleId="20">
    <w:name w:val="標題 2 字元"/>
    <w:basedOn w:val="a0"/>
    <w:link w:val="2"/>
    <w:uiPriority w:val="9"/>
    <w:rsid w:val="005B4792"/>
    <w:rPr>
      <w:rFonts w:asciiTheme="majorHAnsi" w:eastAsiaTheme="majorEastAsia" w:hAnsiTheme="majorHAnsi" w:cstheme="majorBidi"/>
      <w:b/>
      <w:bCs/>
      <w:sz w:val="48"/>
      <w:szCs w:val="48"/>
    </w:rPr>
  </w:style>
  <w:style w:type="character" w:customStyle="1" w:styleId="30">
    <w:name w:val="標題 3 字元"/>
    <w:basedOn w:val="a0"/>
    <w:link w:val="3"/>
    <w:uiPriority w:val="9"/>
    <w:rsid w:val="005B4792"/>
    <w:rPr>
      <w:rFonts w:asciiTheme="majorHAnsi" w:eastAsia="標楷體" w:hAnsiTheme="majorHAnsi" w:cs="BiauKai"/>
      <w:b/>
      <w:bCs/>
      <w:sz w:val="36"/>
      <w:szCs w:val="36"/>
    </w:rPr>
  </w:style>
  <w:style w:type="character" w:customStyle="1" w:styleId="40">
    <w:name w:val="標題 4 字元"/>
    <w:basedOn w:val="a0"/>
    <w:link w:val="4"/>
    <w:uiPriority w:val="9"/>
    <w:rsid w:val="005B4792"/>
    <w:rPr>
      <w:rFonts w:asciiTheme="majorHAnsi" w:eastAsiaTheme="majorEastAsia" w:hAnsiTheme="majorHAnsi" w:cstheme="majorBidi"/>
      <w:sz w:val="36"/>
      <w:szCs w:val="36"/>
    </w:rPr>
  </w:style>
  <w:style w:type="paragraph" w:styleId="a8">
    <w:name w:val="Title"/>
    <w:basedOn w:val="a"/>
    <w:next w:val="a"/>
    <w:link w:val="a9"/>
    <w:uiPriority w:val="10"/>
    <w:qFormat/>
    <w:rsid w:val="005B4792"/>
    <w:pPr>
      <w:spacing w:before="240" w:after="60"/>
      <w:jc w:val="center"/>
      <w:outlineLvl w:val="0"/>
    </w:pPr>
    <w:rPr>
      <w:rFonts w:asciiTheme="majorHAnsi" w:eastAsia="新細明體" w:hAnsiTheme="majorHAnsi" w:cstheme="majorBidi"/>
      <w:b/>
      <w:bCs/>
      <w:sz w:val="32"/>
      <w:szCs w:val="32"/>
    </w:rPr>
  </w:style>
  <w:style w:type="character" w:customStyle="1" w:styleId="a9">
    <w:name w:val="標題 字元"/>
    <w:basedOn w:val="a0"/>
    <w:link w:val="a8"/>
    <w:uiPriority w:val="10"/>
    <w:rsid w:val="005B4792"/>
    <w:rPr>
      <w:rFonts w:asciiTheme="majorHAnsi" w:eastAsia="新細明體" w:hAnsiTheme="majorHAnsi" w:cstheme="majorBidi"/>
      <w:b/>
      <w:bCs/>
      <w:sz w:val="32"/>
      <w:szCs w:val="32"/>
    </w:rPr>
  </w:style>
  <w:style w:type="paragraph" w:styleId="aa">
    <w:name w:val="Subtitle"/>
    <w:basedOn w:val="a"/>
    <w:next w:val="a"/>
    <w:link w:val="ab"/>
    <w:uiPriority w:val="11"/>
    <w:qFormat/>
    <w:rsid w:val="005B4792"/>
    <w:pPr>
      <w:spacing w:after="60"/>
      <w:jc w:val="center"/>
      <w:outlineLvl w:val="1"/>
    </w:pPr>
    <w:rPr>
      <w:rFonts w:asciiTheme="majorHAnsi" w:eastAsia="新細明體" w:hAnsiTheme="majorHAnsi" w:cstheme="majorBidi"/>
      <w:i/>
      <w:iCs/>
      <w:szCs w:val="24"/>
    </w:rPr>
  </w:style>
  <w:style w:type="character" w:customStyle="1" w:styleId="ab">
    <w:name w:val="副標題 字元"/>
    <w:basedOn w:val="a0"/>
    <w:link w:val="aa"/>
    <w:uiPriority w:val="11"/>
    <w:rsid w:val="005B4792"/>
    <w:rPr>
      <w:rFonts w:asciiTheme="majorHAnsi" w:eastAsia="新細明體" w:hAnsiTheme="majorHAnsi" w:cstheme="majorBidi"/>
      <w:i/>
      <w:iCs/>
      <w:szCs w:val="24"/>
    </w:rPr>
  </w:style>
  <w:style w:type="character" w:customStyle="1" w:styleId="50">
    <w:name w:val="標題 5 字元"/>
    <w:basedOn w:val="a0"/>
    <w:link w:val="5"/>
    <w:uiPriority w:val="9"/>
    <w:rsid w:val="005B4792"/>
    <w:rPr>
      <w:rFonts w:asciiTheme="majorHAnsi" w:eastAsiaTheme="majorEastAsia" w:hAnsiTheme="majorHAnsi" w:cstheme="majorBidi"/>
      <w:b/>
      <w:bCs/>
      <w:sz w:val="36"/>
      <w:szCs w:val="36"/>
    </w:rPr>
  </w:style>
  <w:style w:type="paragraph" w:styleId="ac">
    <w:name w:val="Balloon Text"/>
    <w:basedOn w:val="a"/>
    <w:link w:val="ad"/>
    <w:uiPriority w:val="99"/>
    <w:semiHidden/>
    <w:unhideWhenUsed/>
    <w:rsid w:val="008230C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8230C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D5161D"/>
    <w:rPr>
      <w:sz w:val="18"/>
      <w:szCs w:val="18"/>
    </w:rPr>
  </w:style>
  <w:style w:type="paragraph" w:styleId="af">
    <w:name w:val="annotation text"/>
    <w:basedOn w:val="a"/>
    <w:link w:val="af0"/>
    <w:uiPriority w:val="99"/>
    <w:unhideWhenUsed/>
    <w:rsid w:val="00D5161D"/>
  </w:style>
  <w:style w:type="character" w:customStyle="1" w:styleId="af0">
    <w:name w:val="註解文字 字元"/>
    <w:basedOn w:val="a0"/>
    <w:link w:val="af"/>
    <w:uiPriority w:val="99"/>
    <w:rsid w:val="00D5161D"/>
  </w:style>
  <w:style w:type="paragraph" w:styleId="af1">
    <w:name w:val="annotation subject"/>
    <w:basedOn w:val="af"/>
    <w:next w:val="af"/>
    <w:link w:val="af2"/>
    <w:uiPriority w:val="99"/>
    <w:semiHidden/>
    <w:unhideWhenUsed/>
    <w:rsid w:val="00D5161D"/>
    <w:rPr>
      <w:b/>
      <w:bCs/>
    </w:rPr>
  </w:style>
  <w:style w:type="character" w:customStyle="1" w:styleId="af2">
    <w:name w:val="註解主旨 字元"/>
    <w:basedOn w:val="af0"/>
    <w:link w:val="af1"/>
    <w:uiPriority w:val="99"/>
    <w:semiHidden/>
    <w:rsid w:val="00D5161D"/>
    <w:rPr>
      <w:b/>
      <w:bCs/>
    </w:rPr>
  </w:style>
  <w:style w:type="paragraph" w:styleId="af3">
    <w:name w:val="footnote text"/>
    <w:basedOn w:val="a"/>
    <w:link w:val="af4"/>
    <w:uiPriority w:val="99"/>
    <w:unhideWhenUsed/>
    <w:rsid w:val="00C81245"/>
    <w:pPr>
      <w:snapToGrid w:val="0"/>
    </w:pPr>
    <w:rPr>
      <w:sz w:val="20"/>
      <w:szCs w:val="20"/>
    </w:rPr>
  </w:style>
  <w:style w:type="character" w:customStyle="1" w:styleId="af4">
    <w:name w:val="註腳文字 字元"/>
    <w:basedOn w:val="a0"/>
    <w:link w:val="af3"/>
    <w:uiPriority w:val="99"/>
    <w:rsid w:val="00C81245"/>
    <w:rPr>
      <w:rFonts w:eastAsia="BiauKai"/>
      <w:sz w:val="20"/>
      <w:szCs w:val="20"/>
    </w:rPr>
  </w:style>
  <w:style w:type="character" w:styleId="af5">
    <w:name w:val="footnote reference"/>
    <w:basedOn w:val="a0"/>
    <w:uiPriority w:val="99"/>
    <w:unhideWhenUsed/>
    <w:rsid w:val="00C81245"/>
    <w:rPr>
      <w:vertAlign w:val="superscript"/>
    </w:rPr>
  </w:style>
  <w:style w:type="paragraph" w:styleId="af6">
    <w:name w:val="Quote"/>
    <w:basedOn w:val="a"/>
    <w:next w:val="a"/>
    <w:link w:val="af7"/>
    <w:autoRedefine/>
    <w:uiPriority w:val="29"/>
    <w:qFormat/>
    <w:rsid w:val="003C550E"/>
    <w:pPr>
      <w:spacing w:before="180" w:after="180" w:line="360" w:lineRule="exact"/>
      <w:ind w:left="1520" w:right="423" w:firstLineChars="0" w:firstLine="0"/>
    </w:pPr>
    <w:rPr>
      <w:rFonts w:eastAsiaTheme="minorEastAsia"/>
      <w:iCs/>
      <w:color w:val="404040" w:themeColor="text1" w:themeTint="BF"/>
      <w:sz w:val="24"/>
    </w:rPr>
  </w:style>
  <w:style w:type="character" w:customStyle="1" w:styleId="af7">
    <w:name w:val="引文 字元"/>
    <w:basedOn w:val="a0"/>
    <w:link w:val="af6"/>
    <w:uiPriority w:val="29"/>
    <w:rsid w:val="003C550E"/>
    <w:rPr>
      <w:rFonts w:ascii="Times New Roman" w:hAnsi="Times New Roman" w:cs="Times New Roman"/>
      <w:iCs/>
      <w:color w:val="404040" w:themeColor="text1" w:themeTint="BF"/>
    </w:rPr>
  </w:style>
  <w:style w:type="paragraph" w:styleId="af8">
    <w:name w:val="Intense Quote"/>
    <w:basedOn w:val="a"/>
    <w:next w:val="a"/>
    <w:link w:val="af9"/>
    <w:uiPriority w:val="30"/>
    <w:qFormat/>
    <w:rsid w:val="0078255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9">
    <w:name w:val="鮮明引文 字元"/>
    <w:basedOn w:val="a0"/>
    <w:link w:val="af8"/>
    <w:uiPriority w:val="30"/>
    <w:rsid w:val="0078255B"/>
    <w:rPr>
      <w:rFonts w:ascii="Times New Roman" w:eastAsia="BiauKai" w:hAnsi="Times New Roman" w:cs="Times New Roman"/>
      <w:i/>
      <w:iCs/>
      <w:color w:val="4F81BD" w:themeColor="accent1"/>
      <w:sz w:val="28"/>
    </w:rPr>
  </w:style>
  <w:style w:type="character" w:styleId="afa">
    <w:name w:val="Hyperlink"/>
    <w:basedOn w:val="a0"/>
    <w:uiPriority w:val="99"/>
    <w:unhideWhenUsed/>
    <w:rsid w:val="003278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BC9B50-EF8D-4EA1-BCB8-2FF0247C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974</Words>
  <Characters>5554</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435</cp:revision>
  <cp:lastPrinted>2016-05-16T10:43:00Z</cp:lastPrinted>
  <dcterms:created xsi:type="dcterms:W3CDTF">2016-09-11T02:46:00Z</dcterms:created>
  <dcterms:modified xsi:type="dcterms:W3CDTF">2016-09-26T09:15:00Z</dcterms:modified>
</cp:coreProperties>
</file>